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C4A35F" w14:textId="3EBC5680" w:rsidR="000D293B" w:rsidRPr="000D293B" w:rsidRDefault="000D293B" w:rsidP="000D293B">
      <w:pPr>
        <w:jc w:val="center"/>
        <w:rPr>
          <w:b/>
        </w:rPr>
      </w:pPr>
      <w:r w:rsidRPr="000D293B">
        <w:rPr>
          <w:b/>
        </w:rPr>
        <w:t>Proposed residential development</w:t>
      </w:r>
      <w:r w:rsidR="00895BA6">
        <w:rPr>
          <w:b/>
        </w:rPr>
        <w:t xml:space="preserve"> </w:t>
      </w:r>
      <w:r w:rsidR="002319AA">
        <w:rPr>
          <w:b/>
        </w:rPr>
        <w:t>Land south of A57 Dinting Vale, Glossop HPK/2022/0456</w:t>
      </w:r>
    </w:p>
    <w:p w14:paraId="18BC4AF5" w14:textId="36BBAD9A" w:rsidR="000D293B" w:rsidRDefault="000D293B" w:rsidP="000D293B">
      <w:pPr>
        <w:jc w:val="center"/>
        <w:rPr>
          <w:b/>
        </w:rPr>
      </w:pPr>
      <w:r>
        <w:rPr>
          <w:b/>
        </w:rPr>
        <w:t xml:space="preserve">Travel Plan comments </w:t>
      </w:r>
      <w:r w:rsidR="00FF4EBB">
        <w:rPr>
          <w:b/>
        </w:rPr>
        <w:t>July 2023</w:t>
      </w:r>
    </w:p>
    <w:p w14:paraId="0A944B82" w14:textId="77777777" w:rsidR="00FD01A6" w:rsidRPr="00FD01A6" w:rsidRDefault="00FD01A6" w:rsidP="00FD01A6">
      <w:pPr>
        <w:rPr>
          <w:rFonts w:ascii="Calibri" w:eastAsia="Calibri" w:hAnsi="Calibri" w:cs="Times New Roman"/>
          <w:b/>
        </w:rPr>
      </w:pPr>
      <w:r w:rsidRPr="00FD01A6">
        <w:rPr>
          <w:rFonts w:ascii="Calibri" w:eastAsia="Calibri" w:hAnsi="Calibri" w:cs="Times New Roman"/>
          <w:b/>
        </w:rPr>
        <w:t>Design considerations</w:t>
      </w:r>
    </w:p>
    <w:p w14:paraId="2F880CAE" w14:textId="77777777" w:rsidR="00D57E4D" w:rsidRPr="00D57E4D" w:rsidRDefault="00D57E4D" w:rsidP="00D57E4D">
      <w:pPr>
        <w:rPr>
          <w:rFonts w:ascii="Calibri" w:eastAsia="Calibri" w:hAnsi="Calibri" w:cs="Times New Roman"/>
          <w:bCs/>
        </w:rPr>
      </w:pPr>
      <w:r w:rsidRPr="00D57E4D">
        <w:rPr>
          <w:rFonts w:ascii="Calibri" w:eastAsia="Calibri" w:hAnsi="Calibri" w:cs="Times New Roman"/>
          <w:bCs/>
        </w:rPr>
        <w:t>All new dwellings should be provided with:</w:t>
      </w:r>
    </w:p>
    <w:p w14:paraId="115B2F5A" w14:textId="77777777" w:rsidR="00D57E4D" w:rsidRPr="00D57E4D" w:rsidRDefault="00D57E4D" w:rsidP="00D57E4D">
      <w:pPr>
        <w:numPr>
          <w:ilvl w:val="0"/>
          <w:numId w:val="1"/>
        </w:numPr>
        <w:rPr>
          <w:rFonts w:ascii="Calibri" w:eastAsia="Calibri" w:hAnsi="Calibri" w:cs="Times New Roman"/>
        </w:rPr>
      </w:pPr>
      <w:r w:rsidRPr="00D57E4D">
        <w:rPr>
          <w:rFonts w:ascii="Calibri" w:eastAsia="Calibri" w:hAnsi="Calibri" w:cs="Times New Roman"/>
        </w:rPr>
        <w:t xml:space="preserve">Secure and accessible cycle storage in line with LTN 1/20, see: </w:t>
      </w:r>
      <w:hyperlink r:id="rId5" w:history="1">
        <w:r w:rsidRPr="00D57E4D">
          <w:rPr>
            <w:rStyle w:val="Hyperlink"/>
            <w:rFonts w:ascii="Calibri" w:eastAsia="Calibri" w:hAnsi="Calibri" w:cs="Times New Roman"/>
          </w:rPr>
          <w:t>Cycle infrastructure design (LTN 1/20) - GOV.UK (www.gov.uk)</w:t>
        </w:r>
      </w:hyperlink>
    </w:p>
    <w:p w14:paraId="723455C0" w14:textId="77777777" w:rsidR="00D57E4D" w:rsidRPr="00D57E4D" w:rsidRDefault="00D57E4D" w:rsidP="00D57E4D">
      <w:pPr>
        <w:numPr>
          <w:ilvl w:val="0"/>
          <w:numId w:val="1"/>
        </w:numPr>
        <w:rPr>
          <w:rFonts w:ascii="Calibri" w:eastAsia="Calibri" w:hAnsi="Calibri" w:cs="Times New Roman"/>
        </w:rPr>
      </w:pPr>
      <w:r w:rsidRPr="00D57E4D">
        <w:rPr>
          <w:rFonts w:ascii="Calibri" w:eastAsia="Calibri" w:hAnsi="Calibri" w:cs="Times New Roman"/>
        </w:rPr>
        <w:t xml:space="preserve">Access to electric vehicle charging points, in line with the </w:t>
      </w:r>
      <w:hyperlink r:id="rId6" w:history="1">
        <w:r w:rsidRPr="00D57E4D">
          <w:rPr>
            <w:rStyle w:val="Hyperlink"/>
            <w:rFonts w:ascii="Calibri" w:eastAsia="Calibri" w:hAnsi="Calibri" w:cs="Times New Roman"/>
          </w:rPr>
          <w:t>June 2022 Building Regulations Part S</w:t>
        </w:r>
      </w:hyperlink>
      <w:r w:rsidRPr="00D57E4D">
        <w:rPr>
          <w:rFonts w:ascii="Calibri" w:eastAsia="Calibri" w:hAnsi="Calibri" w:cs="Times New Roman"/>
        </w:rPr>
        <w:t>.</w:t>
      </w:r>
    </w:p>
    <w:p w14:paraId="4EE52967" w14:textId="5CCAA095" w:rsidR="00D57E4D" w:rsidRPr="00D57E4D" w:rsidRDefault="00D57E4D" w:rsidP="00D57E4D">
      <w:pPr>
        <w:pStyle w:val="ListParagraph"/>
        <w:numPr>
          <w:ilvl w:val="0"/>
          <w:numId w:val="1"/>
        </w:numPr>
        <w:rPr>
          <w:rFonts w:ascii="Calibri" w:eastAsia="Calibri" w:hAnsi="Calibri" w:cs="Times New Roman"/>
        </w:rPr>
      </w:pPr>
      <w:r w:rsidRPr="00D57E4D">
        <w:rPr>
          <w:rFonts w:ascii="Calibri" w:eastAsia="Calibri" w:hAnsi="Calibri" w:cs="Times New Roman"/>
        </w:rPr>
        <w:t xml:space="preserve">Infrastructure to enable high speed broadband connection.  As a minimum the development should provide the necessary ducting within the site to facilitate FTTP. (Fibre to the Premises). </w:t>
      </w:r>
      <w:hyperlink r:id="rId7" w:history="1">
        <w:r w:rsidRPr="00D57E4D">
          <w:rPr>
            <w:rStyle w:val="Hyperlink"/>
            <w:rFonts w:ascii="Calibri" w:eastAsia="Calibri" w:hAnsi="Calibri" w:cs="Times New Roman"/>
          </w:rPr>
          <w:t>https://www.openreach.com/fibre-broadband/fibre-for-developers</w:t>
        </w:r>
      </w:hyperlink>
    </w:p>
    <w:p w14:paraId="58D25419" w14:textId="3E83F408" w:rsidR="00C878A5" w:rsidRDefault="00C878A5" w:rsidP="00FD01A6">
      <w:pPr>
        <w:rPr>
          <w:rFonts w:ascii="Calibri" w:eastAsia="Calibri" w:hAnsi="Calibri" w:cs="Times New Roman"/>
        </w:rPr>
      </w:pPr>
      <w:r>
        <w:rPr>
          <w:rFonts w:ascii="Calibri" w:eastAsia="Calibri" w:hAnsi="Calibri" w:cs="Times New Roman"/>
        </w:rPr>
        <w:t xml:space="preserve">Pedestrian walkways at </w:t>
      </w:r>
      <w:r w:rsidR="00CD515F">
        <w:rPr>
          <w:rFonts w:ascii="Calibri" w:eastAsia="Calibri" w:hAnsi="Calibri" w:cs="Times New Roman"/>
        </w:rPr>
        <w:t>all</w:t>
      </w:r>
      <w:r>
        <w:rPr>
          <w:rFonts w:ascii="Calibri" w:eastAsia="Calibri" w:hAnsi="Calibri" w:cs="Times New Roman"/>
        </w:rPr>
        <w:t xml:space="preserve"> proposed access points should be </w:t>
      </w:r>
      <w:r w:rsidR="00632039">
        <w:rPr>
          <w:rFonts w:ascii="Calibri" w:eastAsia="Calibri" w:hAnsi="Calibri" w:cs="Times New Roman"/>
        </w:rPr>
        <w:t xml:space="preserve">provided to relevant standards to match into existing provision, </w:t>
      </w:r>
      <w:r>
        <w:rPr>
          <w:rFonts w:ascii="Calibri" w:eastAsia="Calibri" w:hAnsi="Calibri" w:cs="Times New Roman"/>
        </w:rPr>
        <w:t xml:space="preserve">complete with </w:t>
      </w:r>
      <w:r w:rsidR="00632039">
        <w:rPr>
          <w:rFonts w:ascii="Calibri" w:eastAsia="Calibri" w:hAnsi="Calibri" w:cs="Times New Roman"/>
        </w:rPr>
        <w:t xml:space="preserve">lighting, surfacing and </w:t>
      </w:r>
      <w:r>
        <w:rPr>
          <w:rFonts w:ascii="Calibri" w:eastAsia="Calibri" w:hAnsi="Calibri" w:cs="Times New Roman"/>
        </w:rPr>
        <w:t>dropped tactile kerbs as appropriate.</w:t>
      </w:r>
    </w:p>
    <w:p w14:paraId="6735B397" w14:textId="319042A1" w:rsidR="006D599B" w:rsidRDefault="006D599B" w:rsidP="00FD01A6">
      <w:pPr>
        <w:rPr>
          <w:rFonts w:ascii="Calibri" w:eastAsia="Calibri" w:hAnsi="Calibri" w:cs="Times New Roman"/>
        </w:rPr>
      </w:pPr>
      <w:r>
        <w:rPr>
          <w:rFonts w:ascii="Calibri" w:eastAsia="Calibri" w:hAnsi="Calibri" w:cs="Times New Roman"/>
        </w:rPr>
        <w:t>All dwellings should be provided with a pedestrian walkway to the front door which links to other proposed walkways on site,  nd thence to existing walking infrastructure in the vicinity. This to enable safe walking journeys from all front doors.</w:t>
      </w:r>
    </w:p>
    <w:p w14:paraId="437C07BA" w14:textId="79C0A8E1" w:rsidR="006D599B" w:rsidRDefault="006D599B" w:rsidP="00FD01A6">
      <w:pPr>
        <w:rPr>
          <w:rFonts w:ascii="Calibri" w:eastAsia="Calibri" w:hAnsi="Calibri" w:cs="Times New Roman"/>
        </w:rPr>
      </w:pPr>
      <w:r>
        <w:rPr>
          <w:rFonts w:ascii="Calibri" w:eastAsia="Calibri" w:hAnsi="Calibri" w:cs="Times New Roman"/>
        </w:rPr>
        <w:t>Walkways should be added to all dwellings, including plots 17 – 20, 21 – 29, 44-47, 48 – 55, 66-48 via plot 67, 68 -72, and 77-68 via plot 81, 82-86</w:t>
      </w:r>
      <w:r w:rsidR="00DD35E3">
        <w:rPr>
          <w:rFonts w:ascii="Calibri" w:eastAsia="Calibri" w:hAnsi="Calibri" w:cs="Times New Roman"/>
        </w:rPr>
        <w:t>, and 99 – 100 inc.</w:t>
      </w:r>
    </w:p>
    <w:p w14:paraId="17F123D1" w14:textId="690EF8AB" w:rsidR="00C878A5" w:rsidRDefault="00A103B9" w:rsidP="00FD01A6">
      <w:pPr>
        <w:rPr>
          <w:rFonts w:ascii="Calibri" w:eastAsia="Calibri" w:hAnsi="Calibri" w:cs="Times New Roman"/>
        </w:rPr>
      </w:pPr>
      <w:r>
        <w:rPr>
          <w:rFonts w:ascii="Calibri" w:eastAsia="Calibri" w:hAnsi="Calibri" w:cs="Times New Roman"/>
        </w:rPr>
        <w:t>Existing rights of way should remain in place and upgraded</w:t>
      </w:r>
      <w:r w:rsidR="007C640B">
        <w:rPr>
          <w:rFonts w:ascii="Calibri" w:eastAsia="Calibri" w:hAnsi="Calibri" w:cs="Times New Roman"/>
        </w:rPr>
        <w:t xml:space="preserve"> to an all weather surface </w:t>
      </w:r>
      <w:r>
        <w:rPr>
          <w:rFonts w:ascii="Calibri" w:eastAsia="Calibri" w:hAnsi="Calibri" w:cs="Times New Roman"/>
        </w:rPr>
        <w:t>wherever feasible</w:t>
      </w:r>
      <w:r w:rsidR="00F82334">
        <w:rPr>
          <w:rFonts w:ascii="Calibri" w:eastAsia="Calibri" w:hAnsi="Calibri" w:cs="Times New Roman"/>
        </w:rPr>
        <w:t xml:space="preserve"> and not already in place</w:t>
      </w:r>
      <w:r>
        <w:rPr>
          <w:rFonts w:ascii="Calibri" w:eastAsia="Calibri" w:hAnsi="Calibri" w:cs="Times New Roman"/>
        </w:rPr>
        <w:t xml:space="preserve">, including </w:t>
      </w:r>
      <w:r w:rsidR="00CD515F">
        <w:rPr>
          <w:rFonts w:ascii="Calibri" w:eastAsia="Calibri" w:hAnsi="Calibri" w:cs="Times New Roman"/>
        </w:rPr>
        <w:t>Glossop footpath 50.</w:t>
      </w:r>
    </w:p>
    <w:p w14:paraId="426BFEDD" w14:textId="35064E62" w:rsidR="005C50E9" w:rsidRDefault="00F07570" w:rsidP="00FD01A6">
      <w:pPr>
        <w:rPr>
          <w:rFonts w:ascii="Calibri" w:eastAsia="Calibri" w:hAnsi="Calibri" w:cs="Times New Roman"/>
        </w:rPr>
      </w:pPr>
      <w:r>
        <w:rPr>
          <w:rFonts w:ascii="Calibri" w:eastAsia="Calibri" w:hAnsi="Calibri" w:cs="Times New Roman"/>
        </w:rPr>
        <w:t xml:space="preserve">The </w:t>
      </w:r>
      <w:r w:rsidR="005C50E9">
        <w:rPr>
          <w:rFonts w:ascii="Calibri" w:eastAsia="Calibri" w:hAnsi="Calibri" w:cs="Times New Roman"/>
        </w:rPr>
        <w:t xml:space="preserve">closest bus stops on </w:t>
      </w:r>
      <w:r w:rsidR="002D3611">
        <w:rPr>
          <w:rFonts w:ascii="Calibri" w:eastAsia="Calibri" w:hAnsi="Calibri" w:cs="Times New Roman"/>
        </w:rPr>
        <w:t>A57 Dinting Vale</w:t>
      </w:r>
      <w:r w:rsidR="00DE62CF">
        <w:rPr>
          <w:rFonts w:ascii="Calibri" w:eastAsia="Calibri" w:hAnsi="Calibri" w:cs="Times New Roman"/>
        </w:rPr>
        <w:t xml:space="preserve"> </w:t>
      </w:r>
      <w:r w:rsidR="002D3611">
        <w:rPr>
          <w:rFonts w:ascii="Calibri" w:eastAsia="Calibri" w:hAnsi="Calibri" w:cs="Times New Roman"/>
        </w:rPr>
        <w:t>should</w:t>
      </w:r>
      <w:r>
        <w:rPr>
          <w:rFonts w:ascii="Calibri" w:eastAsia="Calibri" w:hAnsi="Calibri" w:cs="Times New Roman"/>
        </w:rPr>
        <w:t xml:space="preserve"> be upgraded</w:t>
      </w:r>
      <w:r w:rsidR="005C50E9">
        <w:rPr>
          <w:rFonts w:ascii="Calibri" w:eastAsia="Calibri" w:hAnsi="Calibri" w:cs="Times New Roman"/>
        </w:rPr>
        <w:t xml:space="preserve">, to include raised kerbs, shelters, timetable cases, </w:t>
      </w:r>
      <w:r w:rsidR="00DD2396">
        <w:rPr>
          <w:rFonts w:ascii="Calibri" w:eastAsia="Calibri" w:hAnsi="Calibri" w:cs="Times New Roman"/>
        </w:rPr>
        <w:t xml:space="preserve">lighting, </w:t>
      </w:r>
      <w:r w:rsidR="00360166">
        <w:rPr>
          <w:rFonts w:ascii="Calibri" w:eastAsia="Calibri" w:hAnsi="Calibri" w:cs="Times New Roman"/>
        </w:rPr>
        <w:t xml:space="preserve">highway </w:t>
      </w:r>
      <w:r w:rsidR="005C50E9">
        <w:rPr>
          <w:rFonts w:ascii="Calibri" w:eastAsia="Calibri" w:hAnsi="Calibri" w:cs="Times New Roman"/>
        </w:rPr>
        <w:t>bus stop markings and real time information wherever feasible and not already in place.</w:t>
      </w:r>
      <w:r w:rsidR="002D3611">
        <w:rPr>
          <w:rFonts w:ascii="Calibri" w:eastAsia="Calibri" w:hAnsi="Calibri" w:cs="Times New Roman"/>
        </w:rPr>
        <w:t xml:space="preserve"> This to include stops opposite and adjacent to Dinting Vale CofE Primary School.</w:t>
      </w:r>
      <w:r w:rsidR="00F82334">
        <w:rPr>
          <w:rFonts w:ascii="Calibri" w:eastAsia="Calibri" w:hAnsi="Calibri" w:cs="Times New Roman"/>
        </w:rPr>
        <w:t xml:space="preserve"> Nb. This to apply to any relocated stops as appropriate.</w:t>
      </w:r>
    </w:p>
    <w:p w14:paraId="321858DD" w14:textId="4461C505" w:rsidR="00F8359B" w:rsidRDefault="00F906F3" w:rsidP="00FD01A6">
      <w:pPr>
        <w:rPr>
          <w:rFonts w:ascii="Calibri" w:eastAsia="Calibri" w:hAnsi="Calibri" w:cs="Times New Roman"/>
        </w:rPr>
      </w:pPr>
      <w:r>
        <w:rPr>
          <w:rFonts w:ascii="Calibri" w:eastAsia="Calibri" w:hAnsi="Calibri" w:cs="Times New Roman"/>
        </w:rPr>
        <w:t>The g</w:t>
      </w:r>
      <w:r w:rsidR="00DD35E3">
        <w:rPr>
          <w:rFonts w:ascii="Calibri" w:eastAsia="Calibri" w:hAnsi="Calibri" w:cs="Times New Roman"/>
        </w:rPr>
        <w:t>eometry and layout of the main access road from the A57 should be laid out</w:t>
      </w:r>
      <w:r>
        <w:rPr>
          <w:rFonts w:ascii="Calibri" w:eastAsia="Calibri" w:hAnsi="Calibri" w:cs="Times New Roman"/>
        </w:rPr>
        <w:t xml:space="preserve"> appropriately, including width and gradient, in order to enable access for all, and in accordance with all relevant standards.</w:t>
      </w:r>
    </w:p>
    <w:p w14:paraId="75D02F26" w14:textId="4C99EC7B" w:rsidR="00F8359B" w:rsidRPr="00F74F8D" w:rsidRDefault="00F74F8D" w:rsidP="00FD01A6">
      <w:pPr>
        <w:rPr>
          <w:rFonts w:ascii="Calibri" w:eastAsia="Calibri" w:hAnsi="Calibri" w:cs="Times New Roman"/>
          <w:b/>
          <w:bCs/>
        </w:rPr>
      </w:pPr>
      <w:r w:rsidRPr="00F74F8D">
        <w:rPr>
          <w:rFonts w:ascii="Calibri" w:eastAsia="Calibri" w:hAnsi="Calibri" w:cs="Times New Roman"/>
          <w:b/>
          <w:bCs/>
        </w:rPr>
        <w:t>Public Transport Accessibility</w:t>
      </w:r>
    </w:p>
    <w:p w14:paraId="48121708" w14:textId="04A098C7" w:rsidR="00F74F8D" w:rsidRDefault="00F74F8D" w:rsidP="00FD01A6">
      <w:pPr>
        <w:rPr>
          <w:rFonts w:ascii="Calibri" w:eastAsia="Calibri" w:hAnsi="Calibri" w:cs="Times New Roman"/>
        </w:rPr>
      </w:pPr>
      <w:r>
        <w:rPr>
          <w:rFonts w:ascii="Calibri" w:eastAsia="Calibri" w:hAnsi="Calibri" w:cs="Times New Roman"/>
        </w:rPr>
        <w:t>3.16 Noted. The siting, design and layout of any relocated bus top should be agreed in with Derbyshire County Council, and provided as part of the development. Any such relocated bus stop should be in place and fit for use prior to first residential occupation.</w:t>
      </w:r>
    </w:p>
    <w:p w14:paraId="2011CEEE" w14:textId="1F2E4EEA" w:rsidR="005540E7" w:rsidRPr="00136EBE" w:rsidRDefault="005540E7" w:rsidP="00FD01A6">
      <w:pPr>
        <w:rPr>
          <w:rFonts w:ascii="Calibri" w:eastAsia="Calibri" w:hAnsi="Calibri" w:cs="Times New Roman"/>
          <w:u w:val="single"/>
        </w:rPr>
      </w:pPr>
      <w:r w:rsidRPr="00136EBE">
        <w:rPr>
          <w:rFonts w:ascii="Calibri" w:eastAsia="Calibri" w:hAnsi="Calibri" w:cs="Times New Roman"/>
          <w:u w:val="single"/>
        </w:rPr>
        <w:t>Summary</w:t>
      </w:r>
    </w:p>
    <w:p w14:paraId="7B5E325F" w14:textId="5662B22B" w:rsidR="00DA36DD" w:rsidRDefault="005540E7" w:rsidP="00FD01A6">
      <w:pPr>
        <w:rPr>
          <w:rFonts w:ascii="Calibri" w:eastAsia="Calibri" w:hAnsi="Calibri" w:cs="Times New Roman"/>
        </w:rPr>
      </w:pPr>
      <w:r>
        <w:rPr>
          <w:rFonts w:ascii="Calibri" w:eastAsia="Calibri" w:hAnsi="Calibri" w:cs="Times New Roman"/>
        </w:rPr>
        <w:lastRenderedPageBreak/>
        <w:t>3.21 Noted. No mention is made of the level changes present between the site and the A57, which has the potential to significantly impact the take up of safe and active travel modes. Appropriate accessible infrastructure should be provided to relevant standards</w:t>
      </w:r>
      <w:r w:rsidR="00DA36DD">
        <w:rPr>
          <w:rFonts w:ascii="Calibri" w:eastAsia="Calibri" w:hAnsi="Calibri" w:cs="Times New Roman"/>
        </w:rPr>
        <w:t xml:space="preserve"> to enable access for all, </w:t>
      </w:r>
      <w:r>
        <w:rPr>
          <w:rFonts w:ascii="Calibri" w:eastAsia="Calibri" w:hAnsi="Calibri" w:cs="Times New Roman"/>
        </w:rPr>
        <w:t>as per design considerations above.</w:t>
      </w:r>
    </w:p>
    <w:p w14:paraId="441D4551" w14:textId="579DA8D4" w:rsidR="00D8375B" w:rsidRDefault="009B10B7" w:rsidP="00FD01A6">
      <w:pPr>
        <w:rPr>
          <w:rFonts w:ascii="Calibri" w:eastAsia="Calibri" w:hAnsi="Calibri" w:cs="Times New Roman"/>
          <w:b/>
        </w:rPr>
      </w:pPr>
      <w:r>
        <w:rPr>
          <w:rFonts w:ascii="Calibri" w:eastAsia="Calibri" w:hAnsi="Calibri" w:cs="Times New Roman"/>
          <w:b/>
        </w:rPr>
        <w:t>4.</w:t>
      </w:r>
      <w:r w:rsidR="005025A1">
        <w:rPr>
          <w:rFonts w:ascii="Calibri" w:eastAsia="Calibri" w:hAnsi="Calibri" w:cs="Times New Roman"/>
          <w:b/>
        </w:rPr>
        <w:t xml:space="preserve">0 </w:t>
      </w:r>
      <w:r w:rsidR="00D8375B">
        <w:rPr>
          <w:rFonts w:ascii="Calibri" w:eastAsia="Calibri" w:hAnsi="Calibri" w:cs="Times New Roman"/>
          <w:b/>
        </w:rPr>
        <w:t xml:space="preserve">Travel Plan </w:t>
      </w:r>
      <w:r w:rsidR="005025A1">
        <w:rPr>
          <w:rFonts w:ascii="Calibri" w:eastAsia="Calibri" w:hAnsi="Calibri" w:cs="Times New Roman"/>
          <w:b/>
        </w:rPr>
        <w:t>Administration</w:t>
      </w:r>
    </w:p>
    <w:p w14:paraId="31F916E2" w14:textId="5E78325F" w:rsidR="005025A1" w:rsidRDefault="009B10B7" w:rsidP="00FD01A6">
      <w:pPr>
        <w:rPr>
          <w:rFonts w:ascii="Calibri" w:eastAsia="Calibri" w:hAnsi="Calibri" w:cs="Times New Roman"/>
        </w:rPr>
      </w:pPr>
      <w:r>
        <w:rPr>
          <w:rFonts w:ascii="Calibri" w:eastAsia="Calibri" w:hAnsi="Calibri" w:cs="Times New Roman"/>
        </w:rPr>
        <w:t xml:space="preserve">4.3 Noted. </w:t>
      </w:r>
      <w:r w:rsidR="005025A1">
        <w:rPr>
          <w:rFonts w:ascii="Calibri" w:eastAsia="Calibri" w:hAnsi="Calibri" w:cs="Times New Roman"/>
        </w:rPr>
        <w:t xml:space="preserve"> The name and contact details of the Travel Plan coordinator should be provided to both the Local Planning Authority and Derbyshire County Council at least one month prior to first residential occupation.</w:t>
      </w:r>
    </w:p>
    <w:p w14:paraId="1B0CC9A6" w14:textId="104AD4F9" w:rsidR="00494B8C" w:rsidRPr="00494B8C" w:rsidRDefault="00494B8C" w:rsidP="00FD01A6">
      <w:pPr>
        <w:rPr>
          <w:rFonts w:ascii="Calibri" w:eastAsia="Calibri" w:hAnsi="Calibri" w:cs="Times New Roman"/>
          <w:b/>
          <w:bCs/>
        </w:rPr>
      </w:pPr>
      <w:r>
        <w:rPr>
          <w:rFonts w:ascii="Calibri" w:eastAsia="Calibri" w:hAnsi="Calibri" w:cs="Times New Roman"/>
          <w:b/>
          <w:bCs/>
        </w:rPr>
        <w:t>6.0 Travel Plan Targets</w:t>
      </w:r>
    </w:p>
    <w:p w14:paraId="21B58399" w14:textId="506D7967" w:rsidR="00494B8C" w:rsidRPr="00494B8C" w:rsidRDefault="00494B8C" w:rsidP="00FD01A6">
      <w:pPr>
        <w:rPr>
          <w:rFonts w:ascii="Calibri" w:eastAsia="Calibri" w:hAnsi="Calibri" w:cs="Times New Roman"/>
          <w:u w:val="single"/>
        </w:rPr>
      </w:pPr>
      <w:r w:rsidRPr="00494B8C">
        <w:rPr>
          <w:rFonts w:ascii="Calibri" w:eastAsia="Calibri" w:hAnsi="Calibri" w:cs="Times New Roman"/>
          <w:u w:val="single"/>
        </w:rPr>
        <w:t>Modal Share targets</w:t>
      </w:r>
    </w:p>
    <w:p w14:paraId="782F9CF6" w14:textId="3C964F83" w:rsidR="00494B8C" w:rsidRDefault="00494B8C" w:rsidP="00FD01A6">
      <w:pPr>
        <w:rPr>
          <w:rFonts w:ascii="Calibri" w:eastAsia="Calibri" w:hAnsi="Calibri" w:cs="Times New Roman"/>
        </w:rPr>
      </w:pPr>
      <w:r>
        <w:rPr>
          <w:rFonts w:ascii="Calibri" w:eastAsia="Calibri" w:hAnsi="Calibri" w:cs="Times New Roman"/>
        </w:rPr>
        <w:t>6.4 Noted. The pandemic has significantly altered regular travel habits. The use of a 2011 dataset to inform travel plan targets is at best questionable.</w:t>
      </w:r>
    </w:p>
    <w:p w14:paraId="24490582" w14:textId="77777777" w:rsidR="00814E8E" w:rsidRDefault="00494B8C" w:rsidP="00FD01A6">
      <w:pPr>
        <w:rPr>
          <w:rFonts w:ascii="Calibri" w:eastAsia="Calibri" w:hAnsi="Calibri" w:cs="Times New Roman"/>
        </w:rPr>
      </w:pPr>
      <w:r>
        <w:rPr>
          <w:rFonts w:ascii="Calibri" w:eastAsia="Calibri" w:hAnsi="Calibri" w:cs="Times New Roman"/>
        </w:rPr>
        <w:t>6.5 Noted. The Travel Plan should aim to reduce SOV journeys from whatever level is recorded at baseline</w:t>
      </w:r>
      <w:r w:rsidR="00814E8E">
        <w:rPr>
          <w:rFonts w:ascii="Calibri" w:eastAsia="Calibri" w:hAnsi="Calibri" w:cs="Times New Roman"/>
        </w:rPr>
        <w:t xml:space="preserve">, over a five year period. The recommendation is that this should be set at 10% gross. </w:t>
      </w:r>
    </w:p>
    <w:p w14:paraId="36CCBA91" w14:textId="20650D7E" w:rsidR="00494B8C" w:rsidRDefault="00814E8E" w:rsidP="00FD01A6">
      <w:pPr>
        <w:rPr>
          <w:rFonts w:ascii="Calibri" w:eastAsia="Calibri" w:hAnsi="Calibri" w:cs="Times New Roman"/>
        </w:rPr>
      </w:pPr>
      <w:r>
        <w:rPr>
          <w:rFonts w:ascii="Calibri" w:eastAsia="Calibri" w:hAnsi="Calibri" w:cs="Times New Roman"/>
        </w:rPr>
        <w:t>As an example, should the baseline SOV figure be 65%, the five year target should therefore be set at 55%. The Travel Plan should be amended to reflect this.</w:t>
      </w:r>
      <w:r w:rsidR="00494B8C">
        <w:rPr>
          <w:rFonts w:ascii="Calibri" w:eastAsia="Calibri" w:hAnsi="Calibri" w:cs="Times New Roman"/>
        </w:rPr>
        <w:t xml:space="preserve"> </w:t>
      </w:r>
    </w:p>
    <w:p w14:paraId="5FC35644" w14:textId="5FD01C10" w:rsidR="00814E8E" w:rsidRDefault="0081185A" w:rsidP="00FD01A6">
      <w:pPr>
        <w:rPr>
          <w:rFonts w:ascii="Calibri" w:eastAsia="Calibri" w:hAnsi="Calibri" w:cs="Times New Roman"/>
          <w:u w:val="single"/>
        </w:rPr>
      </w:pPr>
      <w:r w:rsidRPr="0081185A">
        <w:rPr>
          <w:rFonts w:ascii="Calibri" w:eastAsia="Calibri" w:hAnsi="Calibri" w:cs="Times New Roman"/>
          <w:u w:val="single"/>
        </w:rPr>
        <w:t>Travel Awareness</w:t>
      </w:r>
    </w:p>
    <w:p w14:paraId="3A30E313" w14:textId="1E7F8D9F" w:rsidR="0081185A" w:rsidRPr="0081185A" w:rsidRDefault="0081185A" w:rsidP="0081185A">
      <w:pPr>
        <w:rPr>
          <w:rFonts w:ascii="Calibri" w:eastAsia="Calibri" w:hAnsi="Calibri" w:cs="Times New Roman"/>
        </w:rPr>
      </w:pPr>
      <w:r>
        <w:rPr>
          <w:rFonts w:ascii="Calibri" w:eastAsia="Calibri" w:hAnsi="Calibri" w:cs="Times New Roman"/>
        </w:rPr>
        <w:t xml:space="preserve">7.4 Noted. </w:t>
      </w:r>
      <w:r w:rsidRPr="0081185A">
        <w:rPr>
          <w:rFonts w:ascii="Calibri" w:eastAsia="Calibri" w:hAnsi="Calibri" w:cs="Times New Roman"/>
        </w:rPr>
        <w:t>The welcome pack information should include (but not be limited to) the following:</w:t>
      </w:r>
    </w:p>
    <w:p w14:paraId="008427B9" w14:textId="77777777" w:rsidR="0081185A" w:rsidRPr="0081185A" w:rsidRDefault="0081185A" w:rsidP="0081185A">
      <w:pPr>
        <w:rPr>
          <w:rFonts w:ascii="Calibri" w:eastAsia="Calibri" w:hAnsi="Calibri" w:cs="Times New Roman"/>
          <w:b/>
        </w:rPr>
      </w:pPr>
      <w:r w:rsidRPr="0081185A">
        <w:rPr>
          <w:rFonts w:ascii="Calibri" w:eastAsia="Calibri" w:hAnsi="Calibri" w:cs="Times New Roman"/>
          <w:b/>
        </w:rPr>
        <w:t>Public transport</w:t>
      </w:r>
    </w:p>
    <w:p w14:paraId="68F4932F" w14:textId="77777777" w:rsidR="0081185A" w:rsidRPr="0081185A" w:rsidRDefault="00000000" w:rsidP="0081185A">
      <w:pPr>
        <w:numPr>
          <w:ilvl w:val="0"/>
          <w:numId w:val="3"/>
        </w:numPr>
        <w:rPr>
          <w:rFonts w:ascii="Calibri" w:eastAsia="Calibri" w:hAnsi="Calibri" w:cs="Times New Roman"/>
        </w:rPr>
      </w:pPr>
      <w:hyperlink r:id="rId8" w:history="1">
        <w:r w:rsidR="0081185A" w:rsidRPr="0081185A">
          <w:rPr>
            <w:rStyle w:val="Hyperlink"/>
            <w:rFonts w:ascii="Calibri" w:eastAsia="Calibri" w:hAnsi="Calibri" w:cs="Times New Roman"/>
          </w:rPr>
          <w:t>www.derbysbus.info/</w:t>
        </w:r>
      </w:hyperlink>
      <w:r w:rsidR="0081185A" w:rsidRPr="0081185A">
        <w:rPr>
          <w:rFonts w:ascii="Calibri" w:eastAsia="Calibri" w:hAnsi="Calibri" w:cs="Times New Roman"/>
        </w:rPr>
        <w:t xml:space="preserve"> for timetable and route maps for bus services throughout Derbyshire. </w:t>
      </w:r>
    </w:p>
    <w:p w14:paraId="09BF6E03" w14:textId="77777777" w:rsidR="0081185A" w:rsidRPr="0081185A" w:rsidRDefault="00000000" w:rsidP="0081185A">
      <w:pPr>
        <w:numPr>
          <w:ilvl w:val="0"/>
          <w:numId w:val="3"/>
        </w:numPr>
        <w:rPr>
          <w:rFonts w:ascii="Calibri" w:eastAsia="Calibri" w:hAnsi="Calibri" w:cs="Times New Roman"/>
        </w:rPr>
      </w:pPr>
      <w:hyperlink r:id="rId9" w:history="1">
        <w:r w:rsidR="0081185A" w:rsidRPr="0081185A">
          <w:rPr>
            <w:rStyle w:val="Hyperlink"/>
            <w:rFonts w:ascii="Calibri" w:eastAsia="Calibri" w:hAnsi="Calibri" w:cs="Times New Roman"/>
          </w:rPr>
          <w:t>www.nationalrail.co.uk</w:t>
        </w:r>
      </w:hyperlink>
      <w:r w:rsidR="0081185A" w:rsidRPr="0081185A">
        <w:rPr>
          <w:rFonts w:ascii="Calibri" w:eastAsia="Calibri" w:hAnsi="Calibri" w:cs="Times New Roman"/>
          <w:u w:val="single"/>
        </w:rPr>
        <w:t xml:space="preserve"> </w:t>
      </w:r>
      <w:r w:rsidR="0081185A" w:rsidRPr="0081185A">
        <w:rPr>
          <w:rFonts w:ascii="Calibri" w:eastAsia="Calibri" w:hAnsi="Calibri" w:cs="Times New Roman"/>
        </w:rPr>
        <w:t>for all rail services.</w:t>
      </w:r>
    </w:p>
    <w:p w14:paraId="0FEC124E" w14:textId="77777777" w:rsidR="0081185A" w:rsidRPr="0081185A" w:rsidRDefault="0081185A" w:rsidP="0081185A">
      <w:pPr>
        <w:rPr>
          <w:rFonts w:ascii="Calibri" w:eastAsia="Calibri" w:hAnsi="Calibri" w:cs="Times New Roman"/>
          <w:b/>
        </w:rPr>
      </w:pPr>
    </w:p>
    <w:p w14:paraId="6E86EA10" w14:textId="77777777" w:rsidR="0081185A" w:rsidRPr="0081185A" w:rsidRDefault="0081185A" w:rsidP="0081185A">
      <w:pPr>
        <w:rPr>
          <w:rFonts w:ascii="Calibri" w:eastAsia="Calibri" w:hAnsi="Calibri" w:cs="Times New Roman"/>
          <w:b/>
        </w:rPr>
      </w:pPr>
      <w:r w:rsidRPr="0081185A">
        <w:rPr>
          <w:rFonts w:ascii="Calibri" w:eastAsia="Calibri" w:hAnsi="Calibri" w:cs="Times New Roman"/>
          <w:b/>
        </w:rPr>
        <w:t>Journey Planning</w:t>
      </w:r>
    </w:p>
    <w:p w14:paraId="48CE5CB3" w14:textId="77777777" w:rsidR="0081185A" w:rsidRPr="0081185A" w:rsidRDefault="00000000" w:rsidP="0081185A">
      <w:pPr>
        <w:numPr>
          <w:ilvl w:val="0"/>
          <w:numId w:val="2"/>
        </w:numPr>
        <w:rPr>
          <w:rFonts w:ascii="Calibri" w:eastAsia="Calibri" w:hAnsi="Calibri" w:cs="Times New Roman"/>
        </w:rPr>
      </w:pPr>
      <w:hyperlink r:id="rId10" w:history="1">
        <w:r w:rsidR="0081185A" w:rsidRPr="0081185A">
          <w:rPr>
            <w:rStyle w:val="Hyperlink"/>
            <w:rFonts w:ascii="Calibri" w:eastAsia="Calibri" w:hAnsi="Calibri" w:cs="Times New Roman"/>
          </w:rPr>
          <w:t>https://www.traveline.info/</w:t>
        </w:r>
      </w:hyperlink>
      <w:r w:rsidR="0081185A" w:rsidRPr="0081185A">
        <w:rPr>
          <w:rFonts w:ascii="Calibri" w:eastAsia="Calibri" w:hAnsi="Calibri" w:cs="Times New Roman"/>
        </w:rPr>
        <w:t xml:space="preserve"> </w:t>
      </w:r>
      <w:r w:rsidR="0081185A" w:rsidRPr="0081185A">
        <w:rPr>
          <w:rFonts w:ascii="Calibri" w:eastAsia="Calibri" w:hAnsi="Calibri" w:cs="Times New Roman"/>
          <w:u w:val="single"/>
        </w:rPr>
        <w:t xml:space="preserve"> </w:t>
      </w:r>
      <w:r w:rsidR="0081185A" w:rsidRPr="0081185A">
        <w:rPr>
          <w:rFonts w:ascii="Calibri" w:eastAsia="Calibri" w:hAnsi="Calibri" w:cs="Times New Roman"/>
        </w:rPr>
        <w:t>for all mode journey planning.</w:t>
      </w:r>
    </w:p>
    <w:p w14:paraId="2FC726A8" w14:textId="77777777" w:rsidR="0081185A" w:rsidRPr="0081185A" w:rsidRDefault="0081185A" w:rsidP="0081185A">
      <w:pPr>
        <w:rPr>
          <w:rFonts w:ascii="Calibri" w:eastAsia="Calibri" w:hAnsi="Calibri" w:cs="Times New Roman"/>
          <w:b/>
        </w:rPr>
      </w:pPr>
    </w:p>
    <w:p w14:paraId="0622B687" w14:textId="77777777" w:rsidR="0081185A" w:rsidRPr="0081185A" w:rsidRDefault="0081185A" w:rsidP="0081185A">
      <w:pPr>
        <w:rPr>
          <w:rFonts w:ascii="Calibri" w:eastAsia="Calibri" w:hAnsi="Calibri" w:cs="Times New Roman"/>
          <w:b/>
        </w:rPr>
      </w:pPr>
      <w:r w:rsidRPr="0081185A">
        <w:rPr>
          <w:rFonts w:ascii="Calibri" w:eastAsia="Calibri" w:hAnsi="Calibri" w:cs="Times New Roman"/>
          <w:b/>
        </w:rPr>
        <w:t>Cycle information</w:t>
      </w:r>
    </w:p>
    <w:p w14:paraId="1651CD3F" w14:textId="77777777" w:rsidR="0081185A" w:rsidRPr="0081185A" w:rsidRDefault="00000000" w:rsidP="0081185A">
      <w:pPr>
        <w:numPr>
          <w:ilvl w:val="0"/>
          <w:numId w:val="2"/>
        </w:numPr>
        <w:rPr>
          <w:rFonts w:ascii="Calibri" w:eastAsia="Calibri" w:hAnsi="Calibri" w:cs="Times New Roman"/>
        </w:rPr>
      </w:pPr>
      <w:hyperlink r:id="rId11" w:history="1">
        <w:r w:rsidR="0081185A" w:rsidRPr="0081185A">
          <w:rPr>
            <w:rStyle w:val="Hyperlink"/>
            <w:rFonts w:ascii="Calibri" w:eastAsia="Calibri" w:hAnsi="Calibri" w:cs="Times New Roman"/>
          </w:rPr>
          <w:t>https://cycle.travel/map/derbyshire</w:t>
        </w:r>
      </w:hyperlink>
      <w:r w:rsidR="0081185A" w:rsidRPr="0081185A">
        <w:rPr>
          <w:rFonts w:ascii="Calibri" w:eastAsia="Calibri" w:hAnsi="Calibri" w:cs="Times New Roman"/>
        </w:rPr>
        <w:t xml:space="preserve"> to plan a cycle route in Derbyshire</w:t>
      </w:r>
    </w:p>
    <w:p w14:paraId="5B3BB9D5" w14:textId="77777777" w:rsidR="0081185A" w:rsidRPr="0081185A" w:rsidRDefault="00000000" w:rsidP="0081185A">
      <w:pPr>
        <w:numPr>
          <w:ilvl w:val="0"/>
          <w:numId w:val="2"/>
        </w:numPr>
        <w:rPr>
          <w:rFonts w:ascii="Calibri" w:eastAsia="Calibri" w:hAnsi="Calibri" w:cs="Times New Roman"/>
        </w:rPr>
      </w:pPr>
      <w:hyperlink r:id="rId12" w:history="1">
        <w:r w:rsidR="0081185A" w:rsidRPr="0081185A">
          <w:rPr>
            <w:rStyle w:val="Hyperlink"/>
            <w:rFonts w:ascii="Calibri" w:eastAsia="Calibri" w:hAnsi="Calibri" w:cs="Times New Roman"/>
          </w:rPr>
          <w:t>www.derbyshire.gov.uk/leisure/countryside/access/cycling/default.asp</w:t>
        </w:r>
      </w:hyperlink>
      <w:r w:rsidR="0081185A" w:rsidRPr="0081185A">
        <w:rPr>
          <w:rFonts w:ascii="Calibri" w:eastAsia="Calibri" w:hAnsi="Calibri" w:cs="Times New Roman"/>
        </w:rPr>
        <w:t xml:space="preserve"> for cycling information throughout Derbyshire, including the Cycle Derbyshire map.</w:t>
      </w:r>
    </w:p>
    <w:p w14:paraId="1D551951" w14:textId="77777777" w:rsidR="0081185A" w:rsidRPr="0081185A" w:rsidRDefault="0081185A" w:rsidP="0081185A">
      <w:pPr>
        <w:numPr>
          <w:ilvl w:val="0"/>
          <w:numId w:val="2"/>
        </w:numPr>
        <w:rPr>
          <w:rFonts w:ascii="Calibri" w:eastAsia="Calibri" w:hAnsi="Calibri" w:cs="Times New Roman"/>
          <w:bCs/>
        </w:rPr>
      </w:pPr>
      <w:r w:rsidRPr="0081185A">
        <w:rPr>
          <w:rFonts w:ascii="Calibri" w:eastAsia="Calibri" w:hAnsi="Calibri" w:cs="Times New Roman"/>
          <w:bCs/>
        </w:rPr>
        <w:t xml:space="preserve">Promote County Rider, the free adult cycle training scheme for Derbyshire residents. See: </w:t>
      </w:r>
      <w:hyperlink r:id="rId13" w:history="1">
        <w:r w:rsidRPr="0081185A">
          <w:rPr>
            <w:rStyle w:val="Hyperlink"/>
            <w:rFonts w:ascii="Calibri" w:eastAsia="Calibri" w:hAnsi="Calibri" w:cs="Times New Roman"/>
            <w:bCs/>
          </w:rPr>
          <w:t>www.derbyshire.gov.uk/transport-roads/road-safety/bicycles/county-rider/county-rider.aspx</w:t>
        </w:r>
      </w:hyperlink>
      <w:r w:rsidRPr="0081185A">
        <w:rPr>
          <w:rFonts w:ascii="Calibri" w:eastAsia="Calibri" w:hAnsi="Calibri" w:cs="Times New Roman"/>
          <w:bCs/>
        </w:rPr>
        <w:t xml:space="preserve"> </w:t>
      </w:r>
    </w:p>
    <w:p w14:paraId="64B8F258" w14:textId="77777777" w:rsidR="0081185A" w:rsidRPr="0081185A" w:rsidRDefault="0081185A" w:rsidP="0081185A">
      <w:pPr>
        <w:numPr>
          <w:ilvl w:val="0"/>
          <w:numId w:val="2"/>
        </w:numPr>
        <w:rPr>
          <w:rFonts w:ascii="Calibri" w:eastAsia="Calibri" w:hAnsi="Calibri" w:cs="Times New Roman"/>
          <w:bCs/>
        </w:rPr>
      </w:pPr>
      <w:r w:rsidRPr="0081185A">
        <w:rPr>
          <w:rFonts w:ascii="Calibri" w:eastAsia="Calibri" w:hAnsi="Calibri" w:cs="Times New Roman"/>
          <w:bCs/>
        </w:rPr>
        <w:lastRenderedPageBreak/>
        <w:t xml:space="preserve">Investigate and promote local cycle clubs and activities in the local area. See: </w:t>
      </w:r>
      <w:hyperlink r:id="rId14" w:history="1">
        <w:r w:rsidRPr="0081185A">
          <w:rPr>
            <w:rStyle w:val="Hyperlink"/>
            <w:rFonts w:ascii="Calibri" w:eastAsia="Calibri" w:hAnsi="Calibri" w:cs="Times New Roman"/>
            <w:bCs/>
          </w:rPr>
          <w:t>www.cyclinguk.org/cycle/cycling-derbyshire</w:t>
        </w:r>
      </w:hyperlink>
      <w:r w:rsidRPr="0081185A">
        <w:rPr>
          <w:rFonts w:ascii="Calibri" w:eastAsia="Calibri" w:hAnsi="Calibri" w:cs="Times New Roman"/>
          <w:bCs/>
        </w:rPr>
        <w:t xml:space="preserve">  for a list of Derbyshire Cycle Clubs and societies.  </w:t>
      </w:r>
    </w:p>
    <w:p w14:paraId="26360378" w14:textId="77777777" w:rsidR="0081185A" w:rsidRPr="0081185A" w:rsidRDefault="0081185A" w:rsidP="0081185A">
      <w:pPr>
        <w:numPr>
          <w:ilvl w:val="0"/>
          <w:numId w:val="2"/>
        </w:numPr>
        <w:rPr>
          <w:rFonts w:ascii="Calibri" w:eastAsia="Calibri" w:hAnsi="Calibri" w:cs="Times New Roman"/>
          <w:bCs/>
        </w:rPr>
      </w:pPr>
      <w:r w:rsidRPr="0081185A">
        <w:rPr>
          <w:rFonts w:ascii="Calibri" w:eastAsia="Calibri" w:hAnsi="Calibri" w:cs="Times New Roman"/>
          <w:bCs/>
        </w:rPr>
        <w:t xml:space="preserve">See also: </w:t>
      </w:r>
      <w:hyperlink r:id="rId15" w:history="1">
        <w:r w:rsidRPr="0081185A">
          <w:rPr>
            <w:rStyle w:val="Hyperlink"/>
            <w:rFonts w:ascii="Calibri" w:eastAsia="Calibri" w:hAnsi="Calibri" w:cs="Times New Roman"/>
            <w:bCs/>
          </w:rPr>
          <w:t>www.activederbyshire.org.uk</w:t>
        </w:r>
      </w:hyperlink>
      <w:r w:rsidRPr="0081185A">
        <w:rPr>
          <w:rFonts w:ascii="Calibri" w:eastAsia="Calibri" w:hAnsi="Calibri" w:cs="Times New Roman"/>
          <w:bCs/>
        </w:rPr>
        <w:t xml:space="preserve"> for activities, including cycling, throughout Derbyshire.</w:t>
      </w:r>
    </w:p>
    <w:p w14:paraId="012FE2D9" w14:textId="77777777" w:rsidR="0081185A" w:rsidRPr="0081185A" w:rsidRDefault="0081185A" w:rsidP="0081185A">
      <w:pPr>
        <w:rPr>
          <w:rFonts w:ascii="Calibri" w:eastAsia="Calibri" w:hAnsi="Calibri" w:cs="Times New Roman"/>
        </w:rPr>
      </w:pPr>
      <w:r w:rsidRPr="0081185A">
        <w:rPr>
          <w:rFonts w:ascii="Calibri" w:eastAsia="Calibri" w:hAnsi="Calibri" w:cs="Times New Roman"/>
        </w:rPr>
        <w:t>Other useful cycle related websites:</w:t>
      </w:r>
    </w:p>
    <w:p w14:paraId="251E408D" w14:textId="77777777" w:rsidR="0081185A" w:rsidRPr="0081185A" w:rsidRDefault="00000000" w:rsidP="0081185A">
      <w:pPr>
        <w:numPr>
          <w:ilvl w:val="0"/>
          <w:numId w:val="2"/>
        </w:numPr>
        <w:rPr>
          <w:rFonts w:ascii="Calibri" w:eastAsia="Calibri" w:hAnsi="Calibri" w:cs="Times New Roman"/>
        </w:rPr>
      </w:pPr>
      <w:hyperlink r:id="rId16" w:history="1">
        <w:r w:rsidR="0081185A" w:rsidRPr="0081185A">
          <w:rPr>
            <w:rStyle w:val="Hyperlink"/>
            <w:rFonts w:ascii="Calibri" w:eastAsia="Calibri" w:hAnsi="Calibri" w:cs="Times New Roman"/>
          </w:rPr>
          <w:t>www.sustrans.org</w:t>
        </w:r>
      </w:hyperlink>
      <w:r w:rsidR="0081185A" w:rsidRPr="0081185A">
        <w:rPr>
          <w:rFonts w:ascii="Calibri" w:eastAsia="Calibri" w:hAnsi="Calibri" w:cs="Times New Roman"/>
          <w:u w:val="single"/>
        </w:rPr>
        <w:t xml:space="preserve"> </w:t>
      </w:r>
      <w:r w:rsidR="0081185A" w:rsidRPr="0081185A">
        <w:rPr>
          <w:rFonts w:ascii="Calibri" w:eastAsia="Calibri" w:hAnsi="Calibri" w:cs="Times New Roman"/>
        </w:rPr>
        <w:t>for details of the National Cycle Network.</w:t>
      </w:r>
    </w:p>
    <w:p w14:paraId="149F3107" w14:textId="77777777" w:rsidR="0081185A" w:rsidRPr="0081185A" w:rsidRDefault="00000000" w:rsidP="0081185A">
      <w:pPr>
        <w:numPr>
          <w:ilvl w:val="0"/>
          <w:numId w:val="2"/>
        </w:numPr>
        <w:rPr>
          <w:rFonts w:ascii="Calibri" w:eastAsia="Calibri" w:hAnsi="Calibri" w:cs="Times New Roman"/>
        </w:rPr>
      </w:pPr>
      <w:hyperlink r:id="rId17" w:history="1">
        <w:r w:rsidR="0081185A" w:rsidRPr="0081185A">
          <w:rPr>
            <w:rStyle w:val="Hyperlink"/>
            <w:rFonts w:ascii="Calibri" w:eastAsia="Calibri" w:hAnsi="Calibri" w:cs="Times New Roman"/>
          </w:rPr>
          <w:t>www.lovetoride.net</w:t>
        </w:r>
      </w:hyperlink>
      <w:r w:rsidR="0081185A" w:rsidRPr="0081185A">
        <w:rPr>
          <w:rFonts w:ascii="Calibri" w:eastAsia="Calibri" w:hAnsi="Calibri" w:cs="Times New Roman"/>
          <w:u w:val="single"/>
        </w:rPr>
        <w:t xml:space="preserve"> </w:t>
      </w:r>
      <w:r w:rsidR="0081185A" w:rsidRPr="0081185A">
        <w:rPr>
          <w:rFonts w:ascii="Calibri" w:eastAsia="Calibri" w:hAnsi="Calibri" w:cs="Times New Roman"/>
        </w:rPr>
        <w:t>for cycling rewards and incentives.</w:t>
      </w:r>
    </w:p>
    <w:p w14:paraId="3A288351" w14:textId="77777777" w:rsidR="0081185A" w:rsidRPr="0081185A" w:rsidRDefault="00000000" w:rsidP="0081185A">
      <w:pPr>
        <w:numPr>
          <w:ilvl w:val="0"/>
          <w:numId w:val="2"/>
        </w:numPr>
        <w:rPr>
          <w:rFonts w:ascii="Calibri" w:eastAsia="Calibri" w:hAnsi="Calibri" w:cs="Times New Roman"/>
        </w:rPr>
      </w:pPr>
      <w:hyperlink r:id="rId18" w:history="1">
        <w:r w:rsidR="0081185A" w:rsidRPr="0081185A">
          <w:rPr>
            <w:rStyle w:val="Hyperlink"/>
            <w:rFonts w:ascii="Calibri" w:eastAsia="Calibri" w:hAnsi="Calibri" w:cs="Times New Roman"/>
          </w:rPr>
          <w:t>http://bikeweek.org.uk/</w:t>
        </w:r>
      </w:hyperlink>
      <w:r w:rsidR="0081185A" w:rsidRPr="0081185A">
        <w:rPr>
          <w:rFonts w:ascii="Calibri" w:eastAsia="Calibri" w:hAnsi="Calibri" w:cs="Times New Roman"/>
          <w:u w:val="single"/>
        </w:rPr>
        <w:t xml:space="preserve"> </w:t>
      </w:r>
      <w:r w:rsidR="0081185A" w:rsidRPr="0081185A">
        <w:rPr>
          <w:rFonts w:ascii="Calibri" w:eastAsia="Calibri" w:hAnsi="Calibri" w:cs="Times New Roman"/>
        </w:rPr>
        <w:t>for details of the national cycling focus week.</w:t>
      </w:r>
    </w:p>
    <w:p w14:paraId="76E465FE" w14:textId="77777777" w:rsidR="0081185A" w:rsidRPr="0081185A" w:rsidRDefault="0081185A" w:rsidP="0081185A">
      <w:pPr>
        <w:rPr>
          <w:rFonts w:ascii="Calibri" w:eastAsia="Calibri" w:hAnsi="Calibri" w:cs="Times New Roman"/>
          <w:b/>
        </w:rPr>
      </w:pPr>
      <w:r w:rsidRPr="0081185A">
        <w:rPr>
          <w:rFonts w:ascii="Calibri" w:eastAsia="Calibri" w:hAnsi="Calibri" w:cs="Times New Roman"/>
          <w:b/>
        </w:rPr>
        <w:t>Walking</w:t>
      </w:r>
    </w:p>
    <w:p w14:paraId="3329C260" w14:textId="77777777" w:rsidR="0081185A" w:rsidRPr="0081185A" w:rsidRDefault="00000000" w:rsidP="0081185A">
      <w:pPr>
        <w:numPr>
          <w:ilvl w:val="0"/>
          <w:numId w:val="4"/>
        </w:numPr>
        <w:rPr>
          <w:rFonts w:ascii="Calibri" w:eastAsia="Calibri" w:hAnsi="Calibri" w:cs="Times New Roman"/>
        </w:rPr>
      </w:pPr>
      <w:hyperlink r:id="rId19" w:history="1">
        <w:r w:rsidR="0081185A" w:rsidRPr="0081185A">
          <w:rPr>
            <w:rStyle w:val="Hyperlink"/>
            <w:rFonts w:ascii="Calibri" w:eastAsia="Calibri" w:hAnsi="Calibri" w:cs="Times New Roman"/>
          </w:rPr>
          <w:t>https://www.derbyshire.gov.uk/leisure/countryside/access/walking/default.asp</w:t>
        </w:r>
      </w:hyperlink>
      <w:r w:rsidR="0081185A" w:rsidRPr="0081185A">
        <w:rPr>
          <w:rFonts w:ascii="Calibri" w:eastAsia="Calibri" w:hAnsi="Calibri" w:cs="Times New Roman"/>
        </w:rPr>
        <w:t xml:space="preserve"> for walking information throughout Derbyshire.</w:t>
      </w:r>
    </w:p>
    <w:p w14:paraId="6412B583" w14:textId="77777777" w:rsidR="0081185A" w:rsidRPr="0081185A" w:rsidRDefault="0081185A" w:rsidP="0081185A">
      <w:pPr>
        <w:rPr>
          <w:rFonts w:ascii="Calibri" w:eastAsia="Calibri" w:hAnsi="Calibri" w:cs="Times New Roman"/>
          <w:b/>
        </w:rPr>
      </w:pPr>
      <w:r w:rsidRPr="0081185A">
        <w:rPr>
          <w:rFonts w:ascii="Calibri" w:eastAsia="Calibri" w:hAnsi="Calibri" w:cs="Times New Roman"/>
          <w:b/>
        </w:rPr>
        <w:t>Car Club</w:t>
      </w:r>
    </w:p>
    <w:p w14:paraId="3CCA5E39" w14:textId="77777777" w:rsidR="0081185A" w:rsidRPr="0081185A" w:rsidRDefault="00000000" w:rsidP="0081185A">
      <w:pPr>
        <w:numPr>
          <w:ilvl w:val="0"/>
          <w:numId w:val="4"/>
        </w:numPr>
        <w:rPr>
          <w:rFonts w:ascii="Calibri" w:eastAsia="Calibri" w:hAnsi="Calibri" w:cs="Times New Roman"/>
        </w:rPr>
      </w:pPr>
      <w:hyperlink r:id="rId20" w:history="1">
        <w:r w:rsidR="0081185A" w:rsidRPr="0081185A">
          <w:rPr>
            <w:rStyle w:val="Hyperlink"/>
            <w:rFonts w:ascii="Calibri" w:eastAsia="Calibri" w:hAnsi="Calibri" w:cs="Times New Roman"/>
          </w:rPr>
          <w:t>www.enterprisecarclub.co.uk</w:t>
        </w:r>
      </w:hyperlink>
      <w:r w:rsidR="0081185A" w:rsidRPr="0081185A">
        <w:rPr>
          <w:rFonts w:ascii="Calibri" w:eastAsia="Calibri" w:hAnsi="Calibri" w:cs="Times New Roman"/>
        </w:rPr>
        <w:t xml:space="preserve"> for details of Enterprise Car Club, the commercial Car Club currently in operation in Derbyshire.</w:t>
      </w:r>
    </w:p>
    <w:p w14:paraId="6159C1EE" w14:textId="77777777" w:rsidR="0081185A" w:rsidRPr="0081185A" w:rsidRDefault="0081185A" w:rsidP="0081185A">
      <w:pPr>
        <w:rPr>
          <w:rFonts w:ascii="Calibri" w:eastAsia="Calibri" w:hAnsi="Calibri" w:cs="Times New Roman"/>
          <w:b/>
        </w:rPr>
      </w:pPr>
      <w:r w:rsidRPr="0081185A">
        <w:rPr>
          <w:rFonts w:ascii="Calibri" w:eastAsia="Calibri" w:hAnsi="Calibri" w:cs="Times New Roman"/>
          <w:b/>
        </w:rPr>
        <w:t>Car Share</w:t>
      </w:r>
    </w:p>
    <w:p w14:paraId="4B71A532" w14:textId="77777777" w:rsidR="0081185A" w:rsidRPr="0081185A" w:rsidRDefault="00000000" w:rsidP="0081185A">
      <w:pPr>
        <w:numPr>
          <w:ilvl w:val="0"/>
          <w:numId w:val="5"/>
        </w:numPr>
        <w:rPr>
          <w:rFonts w:ascii="Calibri" w:eastAsia="Calibri" w:hAnsi="Calibri" w:cs="Times New Roman"/>
          <w:b/>
        </w:rPr>
      </w:pPr>
      <w:hyperlink r:id="rId21" w:history="1">
        <w:r w:rsidR="0081185A" w:rsidRPr="0081185A">
          <w:rPr>
            <w:rStyle w:val="Hyperlink"/>
            <w:rFonts w:ascii="Calibri" w:eastAsia="Calibri" w:hAnsi="Calibri" w:cs="Times New Roman"/>
          </w:rPr>
          <w:t>https://info.kinto-join.co.uk/derbyshire/</w:t>
        </w:r>
      </w:hyperlink>
      <w:r w:rsidR="0081185A" w:rsidRPr="0081185A">
        <w:rPr>
          <w:rFonts w:ascii="Calibri" w:eastAsia="Calibri" w:hAnsi="Calibri" w:cs="Times New Roman"/>
        </w:rPr>
        <w:t> for details of the free of charge journey matching service throughout Derbyshire.</w:t>
      </w:r>
    </w:p>
    <w:p w14:paraId="00B60230" w14:textId="6CAFAFFC" w:rsidR="0081185A" w:rsidRPr="009D53E9" w:rsidRDefault="009D53E9" w:rsidP="00FD01A6">
      <w:pPr>
        <w:rPr>
          <w:rFonts w:ascii="Calibri" w:eastAsia="Calibri" w:hAnsi="Calibri" w:cs="Times New Roman"/>
          <w:u w:val="single"/>
        </w:rPr>
      </w:pPr>
      <w:r w:rsidRPr="009D53E9">
        <w:rPr>
          <w:rFonts w:ascii="Calibri" w:eastAsia="Calibri" w:hAnsi="Calibri" w:cs="Times New Roman"/>
          <w:u w:val="single"/>
        </w:rPr>
        <w:t>Public Transport Information</w:t>
      </w:r>
    </w:p>
    <w:p w14:paraId="27DBF3BF" w14:textId="33ADB44A" w:rsidR="009D53E9" w:rsidRPr="009D53E9" w:rsidRDefault="009D53E9" w:rsidP="009D53E9">
      <w:pPr>
        <w:rPr>
          <w:rFonts w:ascii="Calibri" w:eastAsia="Calibri" w:hAnsi="Calibri" w:cs="Times New Roman"/>
        </w:rPr>
      </w:pPr>
      <w:r>
        <w:rPr>
          <w:rFonts w:ascii="Calibri" w:eastAsia="Calibri" w:hAnsi="Calibri" w:cs="Times New Roman"/>
        </w:rPr>
        <w:t>7.9 Noted. Public transport should be encouraged by the provision of bus ‘taster tickets’</w:t>
      </w:r>
      <w:r w:rsidR="00364DDA">
        <w:rPr>
          <w:rFonts w:ascii="Calibri" w:eastAsia="Calibri" w:hAnsi="Calibri" w:cs="Times New Roman"/>
        </w:rPr>
        <w:t>, for which purpose a suitable budget should be set aside.</w:t>
      </w:r>
      <w:r w:rsidR="00FB055B">
        <w:rPr>
          <w:rFonts w:ascii="Calibri" w:eastAsia="Calibri" w:hAnsi="Calibri" w:cs="Times New Roman"/>
        </w:rPr>
        <w:t xml:space="preserve"> </w:t>
      </w:r>
      <w:r w:rsidRPr="009D53E9">
        <w:rPr>
          <w:rFonts w:ascii="Calibri" w:eastAsia="Calibri" w:hAnsi="Calibri" w:cs="Times New Roman"/>
        </w:rPr>
        <w:t>Such tickets should be available to all households as part of the welcome pack</w:t>
      </w:r>
      <w:r w:rsidR="00FB055B">
        <w:rPr>
          <w:rFonts w:ascii="Calibri" w:eastAsia="Calibri" w:hAnsi="Calibri" w:cs="Times New Roman"/>
        </w:rPr>
        <w:t xml:space="preserve"> information</w:t>
      </w:r>
      <w:r w:rsidRPr="009D53E9">
        <w:rPr>
          <w:rFonts w:ascii="Calibri" w:eastAsia="Calibri" w:hAnsi="Calibri" w:cs="Times New Roman"/>
        </w:rPr>
        <w:t xml:space="preserve">, and should be valid for a minimum of four week’s commuter journeys on the selected operator’s services. </w:t>
      </w:r>
    </w:p>
    <w:p w14:paraId="3C22AA33" w14:textId="77777777" w:rsidR="009D53E9" w:rsidRPr="009D53E9" w:rsidRDefault="009D53E9" w:rsidP="009D53E9">
      <w:pPr>
        <w:rPr>
          <w:rFonts w:ascii="Calibri" w:eastAsia="Calibri" w:hAnsi="Calibri" w:cs="Times New Roman"/>
        </w:rPr>
      </w:pPr>
      <w:r w:rsidRPr="009D53E9">
        <w:rPr>
          <w:rFonts w:ascii="Calibri" w:eastAsia="Calibri" w:hAnsi="Calibri" w:cs="Times New Roman"/>
        </w:rPr>
        <w:t>For this development, the amount set aside for bus taster tickets should be calculated as follows:</w:t>
      </w:r>
    </w:p>
    <w:tbl>
      <w:tblPr>
        <w:tblStyle w:val="TableGrid"/>
        <w:tblW w:w="0" w:type="auto"/>
        <w:tblLook w:val="04A0" w:firstRow="1" w:lastRow="0" w:firstColumn="1" w:lastColumn="0" w:noHBand="0" w:noVBand="1"/>
      </w:tblPr>
      <w:tblGrid>
        <w:gridCol w:w="1809"/>
        <w:gridCol w:w="4352"/>
        <w:gridCol w:w="3081"/>
      </w:tblGrid>
      <w:tr w:rsidR="009D53E9" w:rsidRPr="009D53E9" w14:paraId="2B933D91" w14:textId="77777777" w:rsidTr="00626EB8">
        <w:tc>
          <w:tcPr>
            <w:tcW w:w="1809" w:type="dxa"/>
          </w:tcPr>
          <w:p w14:paraId="18E828C4" w14:textId="77777777" w:rsidR="009D53E9" w:rsidRPr="009D53E9" w:rsidRDefault="009D53E9" w:rsidP="004B1F97">
            <w:pPr>
              <w:spacing w:after="200" w:line="276" w:lineRule="auto"/>
              <w:jc w:val="center"/>
              <w:rPr>
                <w:rFonts w:ascii="Calibri" w:eastAsia="Calibri" w:hAnsi="Calibri" w:cs="Times New Roman"/>
              </w:rPr>
            </w:pPr>
            <w:r w:rsidRPr="009D53E9">
              <w:rPr>
                <w:rFonts w:ascii="Calibri" w:eastAsia="Calibri" w:hAnsi="Calibri" w:cs="Times New Roman"/>
              </w:rPr>
              <w:t>No. of dwellings</w:t>
            </w:r>
          </w:p>
        </w:tc>
        <w:tc>
          <w:tcPr>
            <w:tcW w:w="4352" w:type="dxa"/>
          </w:tcPr>
          <w:p w14:paraId="1D70B08F" w14:textId="2C314E38" w:rsidR="009D53E9" w:rsidRPr="009D53E9" w:rsidRDefault="004B1F97" w:rsidP="004B1F97">
            <w:pPr>
              <w:spacing w:after="200" w:line="276" w:lineRule="auto"/>
              <w:jc w:val="center"/>
              <w:rPr>
                <w:rFonts w:ascii="Calibri" w:eastAsia="Calibri" w:hAnsi="Calibri" w:cs="Times New Roman"/>
              </w:rPr>
            </w:pPr>
            <w:r>
              <w:rPr>
                <w:rFonts w:ascii="Calibri" w:eastAsia="Calibri" w:hAnsi="Calibri" w:cs="Times New Roman"/>
                <w:bCs/>
              </w:rPr>
              <w:t>Manchester 28 Day Megarider</w:t>
            </w:r>
            <w:r w:rsidR="009D53E9" w:rsidRPr="009D53E9">
              <w:rPr>
                <w:rFonts w:ascii="Calibri" w:eastAsia="Calibri" w:hAnsi="Calibri" w:cs="Times New Roman"/>
                <w:bCs/>
              </w:rPr>
              <w:t xml:space="preserve"> ticket @1 no. per dwelling</w:t>
            </w:r>
          </w:p>
        </w:tc>
        <w:tc>
          <w:tcPr>
            <w:tcW w:w="3081" w:type="dxa"/>
          </w:tcPr>
          <w:p w14:paraId="07323120" w14:textId="77777777" w:rsidR="009D53E9" w:rsidRPr="009D53E9" w:rsidRDefault="009D53E9" w:rsidP="004B1F97">
            <w:pPr>
              <w:spacing w:after="200" w:line="276" w:lineRule="auto"/>
              <w:jc w:val="center"/>
              <w:rPr>
                <w:rFonts w:ascii="Calibri" w:eastAsia="Calibri" w:hAnsi="Calibri" w:cs="Times New Roman"/>
              </w:rPr>
            </w:pPr>
            <w:r w:rsidRPr="009D53E9">
              <w:rPr>
                <w:rFonts w:ascii="Calibri" w:eastAsia="Calibri" w:hAnsi="Calibri" w:cs="Times New Roman"/>
              </w:rPr>
              <w:t>Total</w:t>
            </w:r>
          </w:p>
        </w:tc>
      </w:tr>
      <w:tr w:rsidR="009D53E9" w:rsidRPr="009D53E9" w14:paraId="7190B056" w14:textId="77777777" w:rsidTr="00626EB8">
        <w:tc>
          <w:tcPr>
            <w:tcW w:w="1809" w:type="dxa"/>
          </w:tcPr>
          <w:p w14:paraId="4AADAC35" w14:textId="1C117552" w:rsidR="009D53E9" w:rsidRPr="009D53E9" w:rsidRDefault="00DC3709" w:rsidP="004B1F97">
            <w:pPr>
              <w:spacing w:after="200" w:line="276" w:lineRule="auto"/>
              <w:jc w:val="center"/>
              <w:rPr>
                <w:rFonts w:ascii="Calibri" w:eastAsia="Calibri" w:hAnsi="Calibri" w:cs="Times New Roman"/>
              </w:rPr>
            </w:pPr>
            <w:r>
              <w:rPr>
                <w:rFonts w:ascii="Calibri" w:eastAsia="Calibri" w:hAnsi="Calibri" w:cs="Times New Roman"/>
              </w:rPr>
              <w:t>92</w:t>
            </w:r>
          </w:p>
        </w:tc>
        <w:tc>
          <w:tcPr>
            <w:tcW w:w="4352" w:type="dxa"/>
          </w:tcPr>
          <w:p w14:paraId="03B44081" w14:textId="5C3CF520" w:rsidR="009D53E9" w:rsidRPr="009D53E9" w:rsidRDefault="009D53E9" w:rsidP="004B1F97">
            <w:pPr>
              <w:spacing w:after="200" w:line="276" w:lineRule="auto"/>
              <w:jc w:val="center"/>
              <w:rPr>
                <w:rFonts w:ascii="Calibri" w:eastAsia="Calibri" w:hAnsi="Calibri" w:cs="Times New Roman"/>
              </w:rPr>
            </w:pPr>
            <w:r w:rsidRPr="009D53E9">
              <w:rPr>
                <w:rFonts w:ascii="Calibri" w:eastAsia="Calibri" w:hAnsi="Calibri" w:cs="Times New Roman"/>
              </w:rPr>
              <w:t>£</w:t>
            </w:r>
            <w:r w:rsidR="004B1F97">
              <w:rPr>
                <w:rFonts w:ascii="Calibri" w:eastAsia="Calibri" w:hAnsi="Calibri" w:cs="Times New Roman"/>
              </w:rPr>
              <w:t>74</w:t>
            </w:r>
            <w:r w:rsidRPr="009D53E9">
              <w:rPr>
                <w:rFonts w:ascii="Calibri" w:eastAsia="Calibri" w:hAnsi="Calibri" w:cs="Times New Roman"/>
              </w:rPr>
              <w:t>.00</w:t>
            </w:r>
          </w:p>
        </w:tc>
        <w:tc>
          <w:tcPr>
            <w:tcW w:w="3081" w:type="dxa"/>
          </w:tcPr>
          <w:p w14:paraId="351B40C6" w14:textId="4713F7CA" w:rsidR="009D53E9" w:rsidRPr="009D53E9" w:rsidRDefault="009D53E9" w:rsidP="004B1F97">
            <w:pPr>
              <w:spacing w:after="200" w:line="276" w:lineRule="auto"/>
              <w:jc w:val="center"/>
              <w:rPr>
                <w:rFonts w:ascii="Calibri" w:eastAsia="Calibri" w:hAnsi="Calibri" w:cs="Times New Roman"/>
              </w:rPr>
            </w:pPr>
            <w:r w:rsidRPr="009D53E9">
              <w:rPr>
                <w:rFonts w:ascii="Calibri" w:eastAsia="Calibri" w:hAnsi="Calibri" w:cs="Times New Roman"/>
              </w:rPr>
              <w:t>£</w:t>
            </w:r>
            <w:r w:rsidR="004B1F97">
              <w:rPr>
                <w:rFonts w:ascii="Calibri" w:eastAsia="Calibri" w:hAnsi="Calibri" w:cs="Times New Roman"/>
              </w:rPr>
              <w:t>6,808.00</w:t>
            </w:r>
          </w:p>
        </w:tc>
      </w:tr>
    </w:tbl>
    <w:p w14:paraId="16B12BE3" w14:textId="6415E8AE" w:rsidR="009D53E9" w:rsidRDefault="009D53E9" w:rsidP="00FD01A6">
      <w:pPr>
        <w:rPr>
          <w:rFonts w:ascii="Calibri" w:eastAsia="Calibri" w:hAnsi="Calibri" w:cs="Times New Roman"/>
        </w:rPr>
      </w:pPr>
    </w:p>
    <w:p w14:paraId="3A93BD66" w14:textId="742D7C51" w:rsidR="004B1F97" w:rsidRPr="004B1F97" w:rsidRDefault="004B1F97" w:rsidP="004B1F97">
      <w:pPr>
        <w:rPr>
          <w:rFonts w:ascii="Calibri" w:eastAsia="Calibri" w:hAnsi="Calibri" w:cs="Times New Roman"/>
        </w:rPr>
      </w:pPr>
      <w:r w:rsidRPr="004B1F97">
        <w:rPr>
          <w:rFonts w:ascii="Calibri" w:eastAsia="Calibri" w:hAnsi="Calibri" w:cs="Times New Roman"/>
        </w:rPr>
        <w:t>See</w:t>
      </w:r>
      <w:r>
        <w:rPr>
          <w:rFonts w:ascii="Calibri" w:eastAsia="Calibri" w:hAnsi="Calibri" w:cs="Times New Roman"/>
        </w:rPr>
        <w:t xml:space="preserve"> </w:t>
      </w:r>
      <w:hyperlink r:id="rId22" w:history="1">
        <w:r w:rsidRPr="004B1F97">
          <w:rPr>
            <w:rStyle w:val="Hyperlink"/>
            <w:rFonts w:ascii="Calibri" w:eastAsia="Calibri" w:hAnsi="Calibri" w:cs="Times New Roman"/>
          </w:rPr>
          <w:t>Stagecoach Greater Manchester tickets</w:t>
        </w:r>
      </w:hyperlink>
      <w:r>
        <w:rPr>
          <w:rFonts w:ascii="Calibri" w:eastAsia="Calibri" w:hAnsi="Calibri" w:cs="Times New Roman"/>
        </w:rPr>
        <w:t xml:space="preserve"> </w:t>
      </w:r>
    </w:p>
    <w:p w14:paraId="50D5BC28" w14:textId="77777777" w:rsidR="004B1F97" w:rsidRPr="004B1F97" w:rsidRDefault="004B1F97" w:rsidP="004B1F97">
      <w:pPr>
        <w:rPr>
          <w:rFonts w:ascii="Calibri" w:eastAsia="Calibri" w:hAnsi="Calibri" w:cs="Times New Roman"/>
        </w:rPr>
      </w:pPr>
      <w:r w:rsidRPr="004B1F97">
        <w:rPr>
          <w:rFonts w:ascii="Calibri" w:eastAsia="Calibri" w:hAnsi="Calibri" w:cs="Times New Roman"/>
        </w:rPr>
        <w:t xml:space="preserve">The above is provided as a budget guide only, and should not preclude the provision of tickets from other providers, subject to demand. For the sake of clarity, it is not a developer contribution request, </w:t>
      </w:r>
      <w:r w:rsidRPr="004B1F97">
        <w:rPr>
          <w:rFonts w:ascii="Calibri" w:eastAsia="Calibri" w:hAnsi="Calibri" w:cs="Times New Roman"/>
        </w:rPr>
        <w:lastRenderedPageBreak/>
        <w:t>but an indication of the budget to be set aside by the developer for this purpose. Should the offer of taster tickets not be fully taken up, the funds should be used to support other travel plan initiatives.</w:t>
      </w:r>
    </w:p>
    <w:p w14:paraId="32A03D06" w14:textId="77777777" w:rsidR="004B1F97" w:rsidRPr="004B1F97" w:rsidRDefault="004B1F97" w:rsidP="004B1F97">
      <w:pPr>
        <w:rPr>
          <w:rFonts w:ascii="Calibri" w:eastAsia="Calibri" w:hAnsi="Calibri" w:cs="Times New Roman"/>
        </w:rPr>
      </w:pPr>
      <w:r w:rsidRPr="004B1F97">
        <w:rPr>
          <w:rFonts w:ascii="Calibri" w:eastAsia="Calibri" w:hAnsi="Calibri" w:cs="Times New Roman"/>
        </w:rPr>
        <w:t xml:space="preserve">Taster ticket price may be subject to negotiation with the operator. </w:t>
      </w:r>
    </w:p>
    <w:p w14:paraId="4851D7A3" w14:textId="33FFA9DF" w:rsidR="004B1F97" w:rsidRPr="004B1F97" w:rsidRDefault="004B1F97" w:rsidP="004B1F97">
      <w:pPr>
        <w:rPr>
          <w:rFonts w:ascii="Calibri" w:eastAsia="Calibri" w:hAnsi="Calibri" w:cs="Times New Roman"/>
        </w:rPr>
      </w:pPr>
      <w:r w:rsidRPr="004B1F97">
        <w:rPr>
          <w:rFonts w:ascii="Calibri" w:eastAsia="Calibri" w:hAnsi="Calibri" w:cs="Times New Roman"/>
        </w:rPr>
        <w:t>For</w:t>
      </w:r>
      <w:r>
        <w:rPr>
          <w:rFonts w:ascii="Calibri" w:eastAsia="Calibri" w:hAnsi="Calibri" w:cs="Times New Roman"/>
        </w:rPr>
        <w:t xml:space="preserve"> Stagecoach Manchester, contact: </w:t>
      </w:r>
      <w:r w:rsidRPr="004B1F97">
        <w:rPr>
          <w:rFonts w:ascii="Calibri" w:eastAsia="Calibri" w:hAnsi="Calibri" w:cs="Times New Roman"/>
        </w:rPr>
        <w:t>Ben Jarvis, Commercial Director Stagecoach Manchester.</w:t>
      </w:r>
      <w:hyperlink r:id="rId23" w:history="1">
        <w:r w:rsidRPr="004B1F97">
          <w:rPr>
            <w:rStyle w:val="Hyperlink"/>
            <w:rFonts w:ascii="Calibri" w:eastAsia="Calibri" w:hAnsi="Calibri" w:cs="Times New Roman"/>
          </w:rPr>
          <w:t>ben.jarvis@stagecoachbus.com</w:t>
        </w:r>
      </w:hyperlink>
      <w:r w:rsidRPr="004B1F97">
        <w:rPr>
          <w:rFonts w:ascii="Calibri" w:eastAsia="Calibri" w:hAnsi="Calibri" w:cs="Times New Roman"/>
        </w:rPr>
        <w:t xml:space="preserve"> </w:t>
      </w:r>
    </w:p>
    <w:p w14:paraId="378C556B" w14:textId="06F04951" w:rsidR="004B1F97" w:rsidRPr="005D0FCD" w:rsidRDefault="005D0FCD" w:rsidP="00FD01A6">
      <w:pPr>
        <w:rPr>
          <w:rFonts w:ascii="Calibri" w:eastAsia="Calibri" w:hAnsi="Calibri" w:cs="Times New Roman"/>
          <w:u w:val="single"/>
        </w:rPr>
      </w:pPr>
      <w:r w:rsidRPr="005D0FCD">
        <w:rPr>
          <w:rFonts w:ascii="Calibri" w:eastAsia="Calibri" w:hAnsi="Calibri" w:cs="Times New Roman"/>
          <w:u w:val="single"/>
        </w:rPr>
        <w:t>Car sharing and car clubs</w:t>
      </w:r>
    </w:p>
    <w:p w14:paraId="1F29F656" w14:textId="4A74D667" w:rsidR="009D53E9" w:rsidRDefault="005D0FCD" w:rsidP="00FD01A6">
      <w:pPr>
        <w:rPr>
          <w:rFonts w:ascii="Calibri" w:eastAsia="Calibri" w:hAnsi="Calibri" w:cs="Times New Roman"/>
        </w:rPr>
      </w:pPr>
      <w:r>
        <w:rPr>
          <w:rFonts w:ascii="Calibri" w:eastAsia="Calibri" w:hAnsi="Calibri" w:cs="Times New Roman"/>
        </w:rPr>
        <w:t xml:space="preserve">7.10 &amp; 7.11 Noted. The TPC should research availability of local car clubs in the vicinity, and raise awareness of any such local provision, should this be available. Examples include  </w:t>
      </w:r>
      <w:hyperlink r:id="rId24" w:history="1">
        <w:r w:rsidRPr="005D0FCD">
          <w:rPr>
            <w:rStyle w:val="Hyperlink"/>
            <w:rFonts w:ascii="Calibri" w:eastAsia="Calibri" w:hAnsi="Calibri" w:cs="Times New Roman"/>
          </w:rPr>
          <w:t>CoWheels</w:t>
        </w:r>
      </w:hyperlink>
      <w:r>
        <w:rPr>
          <w:rFonts w:ascii="Calibri" w:eastAsia="Calibri" w:hAnsi="Calibri" w:cs="Times New Roman"/>
        </w:rPr>
        <w:t xml:space="preserve"> </w:t>
      </w:r>
      <w:r w:rsidR="007A63F5">
        <w:rPr>
          <w:rFonts w:ascii="Calibri" w:eastAsia="Calibri" w:hAnsi="Calibri" w:cs="Times New Roman"/>
        </w:rPr>
        <w:t>and</w:t>
      </w:r>
      <w:r>
        <w:rPr>
          <w:rFonts w:ascii="Calibri" w:eastAsia="Calibri" w:hAnsi="Calibri" w:cs="Times New Roman"/>
        </w:rPr>
        <w:t xml:space="preserve"> </w:t>
      </w:r>
      <w:hyperlink r:id="rId25" w:history="1">
        <w:r w:rsidRPr="005D0FCD">
          <w:rPr>
            <w:rStyle w:val="Hyperlink"/>
            <w:rFonts w:ascii="Calibri" w:eastAsia="Calibri" w:hAnsi="Calibri" w:cs="Times New Roman"/>
          </w:rPr>
          <w:t>Enterprise Car Club</w:t>
        </w:r>
      </w:hyperlink>
      <w:r>
        <w:rPr>
          <w:rFonts w:ascii="Calibri" w:eastAsia="Calibri" w:hAnsi="Calibri" w:cs="Times New Roman"/>
        </w:rPr>
        <w:t>.</w:t>
      </w:r>
    </w:p>
    <w:p w14:paraId="61355767" w14:textId="2A14A458" w:rsidR="005D0FCD" w:rsidRDefault="00695420" w:rsidP="00FD01A6">
      <w:pPr>
        <w:rPr>
          <w:rFonts w:ascii="Calibri" w:eastAsia="Calibri" w:hAnsi="Calibri" w:cs="Times New Roman"/>
          <w:u w:val="single"/>
        </w:rPr>
      </w:pPr>
      <w:r w:rsidRPr="00695420">
        <w:rPr>
          <w:rFonts w:ascii="Calibri" w:eastAsia="Calibri" w:hAnsi="Calibri" w:cs="Times New Roman"/>
          <w:u w:val="single"/>
        </w:rPr>
        <w:t>Marketing Summary</w:t>
      </w:r>
    </w:p>
    <w:p w14:paraId="74F19EC7" w14:textId="7ECE9666" w:rsidR="00695420" w:rsidRDefault="00695420" w:rsidP="00FD01A6">
      <w:pPr>
        <w:rPr>
          <w:rFonts w:ascii="Calibri" w:eastAsia="Calibri" w:hAnsi="Calibri" w:cs="Times New Roman"/>
        </w:rPr>
      </w:pPr>
      <w:r w:rsidRPr="00695420">
        <w:rPr>
          <w:rFonts w:ascii="Calibri" w:eastAsia="Calibri" w:hAnsi="Calibri" w:cs="Times New Roman"/>
        </w:rPr>
        <w:t xml:space="preserve">7.13 Noted. </w:t>
      </w:r>
      <w:r>
        <w:rPr>
          <w:rFonts w:ascii="Calibri" w:eastAsia="Calibri" w:hAnsi="Calibri" w:cs="Times New Roman"/>
        </w:rPr>
        <w:t>Additional marketing actions should be included:</w:t>
      </w:r>
    </w:p>
    <w:p w14:paraId="3BEFA981" w14:textId="2B6717F1" w:rsidR="00D8375B" w:rsidRDefault="00773D79" w:rsidP="00695420">
      <w:pPr>
        <w:pStyle w:val="ListParagraph"/>
        <w:numPr>
          <w:ilvl w:val="0"/>
          <w:numId w:val="5"/>
        </w:numPr>
        <w:rPr>
          <w:rFonts w:ascii="Calibri" w:eastAsia="Calibri" w:hAnsi="Calibri" w:cs="Times New Roman"/>
        </w:rPr>
      </w:pPr>
      <w:r w:rsidRPr="00695420">
        <w:rPr>
          <w:rFonts w:ascii="Calibri" w:eastAsia="Calibri" w:hAnsi="Calibri" w:cs="Times New Roman"/>
        </w:rPr>
        <w:t>The duties of the Travel P</w:t>
      </w:r>
      <w:r w:rsidR="00D8375B" w:rsidRPr="00695420">
        <w:rPr>
          <w:rFonts w:ascii="Calibri" w:eastAsia="Calibri" w:hAnsi="Calibri" w:cs="Times New Roman"/>
        </w:rPr>
        <w:t>lan coordinator should include the provision of personalised travel planning for all new households upon occupation.</w:t>
      </w:r>
    </w:p>
    <w:p w14:paraId="2D0E4F52" w14:textId="53B06FAF" w:rsidR="00695420" w:rsidRPr="00695420" w:rsidRDefault="00695420" w:rsidP="00695420">
      <w:pPr>
        <w:pStyle w:val="ListParagraph"/>
        <w:numPr>
          <w:ilvl w:val="0"/>
          <w:numId w:val="5"/>
        </w:numPr>
        <w:rPr>
          <w:rFonts w:ascii="Calibri" w:eastAsia="Calibri" w:hAnsi="Calibri" w:cs="Times New Roman"/>
        </w:rPr>
      </w:pPr>
      <w:r w:rsidRPr="00695420">
        <w:rPr>
          <w:rFonts w:ascii="Calibri" w:eastAsia="Calibri" w:hAnsi="Calibri" w:cs="Times New Roman"/>
        </w:rPr>
        <w:t xml:space="preserve">The site based </w:t>
      </w:r>
      <w:r>
        <w:rPr>
          <w:rFonts w:ascii="Calibri" w:eastAsia="Calibri" w:hAnsi="Calibri" w:cs="Times New Roman"/>
        </w:rPr>
        <w:t xml:space="preserve">sales </w:t>
      </w:r>
      <w:r w:rsidRPr="00695420">
        <w:rPr>
          <w:rFonts w:ascii="Calibri" w:eastAsia="Calibri" w:hAnsi="Calibri" w:cs="Times New Roman"/>
        </w:rPr>
        <w:t>website should include details of all available travel options for residents and visitors.eg. ‘How to get to us’ page.</w:t>
      </w:r>
    </w:p>
    <w:p w14:paraId="7EC06D32" w14:textId="48171977" w:rsidR="00F51541" w:rsidRPr="00A07DAC" w:rsidRDefault="00A14C0D" w:rsidP="00100050">
      <w:pPr>
        <w:rPr>
          <w:rFonts w:ascii="Calibri" w:eastAsia="Calibri" w:hAnsi="Calibri" w:cs="Times New Roman"/>
          <w:u w:val="single"/>
        </w:rPr>
      </w:pPr>
      <w:r w:rsidRPr="00A07DAC">
        <w:rPr>
          <w:rFonts w:ascii="Calibri" w:eastAsia="Calibri" w:hAnsi="Calibri" w:cs="Times New Roman"/>
          <w:u w:val="single"/>
        </w:rPr>
        <w:t>Monitoring</w:t>
      </w:r>
    </w:p>
    <w:p w14:paraId="4FD9EAC8" w14:textId="5C99AD11" w:rsidR="00A07DAC" w:rsidRPr="00136EBE" w:rsidRDefault="00A14C0D" w:rsidP="00100050">
      <w:pPr>
        <w:rPr>
          <w:rFonts w:ascii="Calibri" w:eastAsia="Calibri" w:hAnsi="Calibri" w:cs="Times New Roman"/>
        </w:rPr>
      </w:pPr>
      <w:r>
        <w:rPr>
          <w:rFonts w:ascii="Calibri" w:eastAsia="Calibri" w:hAnsi="Calibri" w:cs="Times New Roman"/>
        </w:rPr>
        <w:t>8.3 Noted. Any draft residential travel survey should be submitted to Derbyshire County Council for comment and approval prior to first issue.</w:t>
      </w:r>
    </w:p>
    <w:p w14:paraId="74E4006E" w14:textId="273C501B" w:rsidR="00A14C0D" w:rsidRPr="00A07DAC" w:rsidRDefault="00A07DAC" w:rsidP="00100050">
      <w:pPr>
        <w:rPr>
          <w:rFonts w:ascii="Calibri" w:eastAsia="Calibri" w:hAnsi="Calibri" w:cs="Times New Roman"/>
          <w:b/>
          <w:bCs/>
        </w:rPr>
      </w:pPr>
      <w:r w:rsidRPr="00A07DAC">
        <w:rPr>
          <w:rFonts w:ascii="Calibri" w:eastAsia="Calibri" w:hAnsi="Calibri" w:cs="Times New Roman"/>
          <w:b/>
          <w:bCs/>
        </w:rPr>
        <w:t>Additional comments</w:t>
      </w:r>
    </w:p>
    <w:p w14:paraId="6DC402F8" w14:textId="2817CDA4" w:rsidR="00986A2E" w:rsidRPr="00A07DAC" w:rsidRDefault="00C56EAB" w:rsidP="00986A2E">
      <w:pPr>
        <w:rPr>
          <w:rFonts w:ascii="Calibri" w:eastAsia="Calibri" w:hAnsi="Calibri" w:cs="Times New Roman"/>
          <w:bCs/>
          <w:u w:val="single"/>
        </w:rPr>
      </w:pPr>
      <w:r w:rsidRPr="00A07DAC">
        <w:rPr>
          <w:rFonts w:ascii="Calibri" w:eastAsia="Calibri" w:hAnsi="Calibri" w:cs="Times New Roman"/>
          <w:bCs/>
          <w:u w:val="single"/>
        </w:rPr>
        <w:t>Schools</w:t>
      </w:r>
    </w:p>
    <w:p w14:paraId="79447EEB" w14:textId="77777777" w:rsidR="00136EBE" w:rsidRDefault="00A07DAC" w:rsidP="008F7C7F">
      <w:pPr>
        <w:rPr>
          <w:rFonts w:ascii="Calibri" w:eastAsia="Calibri" w:hAnsi="Calibri" w:cs="Times New Roman"/>
        </w:rPr>
      </w:pPr>
      <w:r>
        <w:rPr>
          <w:rFonts w:ascii="Calibri" w:eastAsia="Calibri" w:hAnsi="Calibri" w:cs="Times New Roman"/>
        </w:rPr>
        <w:t>Dinting Vale CofE Primary School</w:t>
      </w:r>
      <w:r w:rsidR="00986A2E">
        <w:rPr>
          <w:rFonts w:ascii="Calibri" w:eastAsia="Calibri" w:hAnsi="Calibri" w:cs="Times New Roman"/>
        </w:rPr>
        <w:t xml:space="preserve"> </w:t>
      </w:r>
      <w:r>
        <w:rPr>
          <w:rFonts w:ascii="Calibri" w:eastAsia="Calibri" w:hAnsi="Calibri" w:cs="Times New Roman"/>
        </w:rPr>
        <w:t xml:space="preserve">is less than 500 metres from the centre of the development. The Travel Plan should include initiatives to encourage safe and sustainable travel to school, particularly Dinting Vale Primary, although initiatives involving other schools should not be excluded.  </w:t>
      </w:r>
    </w:p>
    <w:p w14:paraId="3A1B6785" w14:textId="0E915A5E" w:rsidR="00314AC6" w:rsidRPr="00BB4758" w:rsidRDefault="00986A2E" w:rsidP="008F7C7F">
      <w:pPr>
        <w:rPr>
          <w:rFonts w:ascii="Calibri" w:eastAsia="Calibri" w:hAnsi="Calibri" w:cs="Times New Roman"/>
        </w:rPr>
      </w:pPr>
      <w:r>
        <w:rPr>
          <w:rFonts w:ascii="Calibri" w:eastAsia="Calibri" w:hAnsi="Calibri" w:cs="Times New Roman"/>
        </w:rPr>
        <w:t xml:space="preserve">Any </w:t>
      </w:r>
      <w:r w:rsidR="00A07DAC">
        <w:rPr>
          <w:rFonts w:ascii="Calibri" w:eastAsia="Calibri" w:hAnsi="Calibri" w:cs="Times New Roman"/>
        </w:rPr>
        <w:t xml:space="preserve">such </w:t>
      </w:r>
      <w:r>
        <w:rPr>
          <w:rFonts w:ascii="Calibri" w:eastAsia="Calibri" w:hAnsi="Calibri" w:cs="Times New Roman"/>
        </w:rPr>
        <w:t>initiative</w:t>
      </w:r>
      <w:r w:rsidR="00A07DAC">
        <w:rPr>
          <w:rFonts w:ascii="Calibri" w:eastAsia="Calibri" w:hAnsi="Calibri" w:cs="Times New Roman"/>
        </w:rPr>
        <w:t>(s)</w:t>
      </w:r>
      <w:r>
        <w:rPr>
          <w:rFonts w:ascii="Calibri" w:eastAsia="Calibri" w:hAnsi="Calibri" w:cs="Times New Roman"/>
        </w:rPr>
        <w:t xml:space="preserve"> should be recorded on Modeshift STARS, the national sustainable travel accreditation scheme</w:t>
      </w:r>
      <w:r w:rsidRPr="00263B87">
        <w:t xml:space="preserve"> </w:t>
      </w:r>
      <w:hyperlink r:id="rId26" w:history="1">
        <w:r w:rsidRPr="000A6B78">
          <w:rPr>
            <w:rStyle w:val="Hyperlink"/>
            <w:rFonts w:ascii="Calibri" w:eastAsia="Calibri" w:hAnsi="Calibri" w:cs="Times New Roman"/>
          </w:rPr>
          <w:t>https://www.modeshiftstars.org/</w:t>
        </w:r>
      </w:hyperlink>
      <w:r>
        <w:rPr>
          <w:rFonts w:ascii="Calibri" w:eastAsia="Calibri" w:hAnsi="Calibri" w:cs="Times New Roman"/>
        </w:rPr>
        <w:t xml:space="preserve"> . This is available to LEA schools free of charge. For further details and support with this scheme, contact </w:t>
      </w:r>
      <w:hyperlink r:id="rId27" w:history="1">
        <w:r w:rsidRPr="000A6B78">
          <w:rPr>
            <w:rStyle w:val="Hyperlink"/>
            <w:rFonts w:ascii="Calibri" w:eastAsia="Calibri" w:hAnsi="Calibri" w:cs="Times New Roman"/>
          </w:rPr>
          <w:t>sustainable.travel@derbyshire.gov.uk</w:t>
        </w:r>
      </w:hyperlink>
      <w:r>
        <w:rPr>
          <w:rFonts w:ascii="Calibri" w:eastAsia="Calibri" w:hAnsi="Calibri" w:cs="Times New Roman"/>
        </w:rPr>
        <w:t>.</w:t>
      </w:r>
    </w:p>
    <w:p w14:paraId="485F399A" w14:textId="77777777" w:rsidR="008F7C7F" w:rsidRPr="00BB4758" w:rsidRDefault="008F7C7F" w:rsidP="008F7C7F">
      <w:pPr>
        <w:rPr>
          <w:rFonts w:ascii="Calibri" w:eastAsia="Calibri" w:hAnsi="Calibri" w:cs="Times New Roman"/>
          <w:bCs/>
          <w:u w:val="single"/>
        </w:rPr>
      </w:pPr>
      <w:r w:rsidRPr="00BB4758">
        <w:rPr>
          <w:rFonts w:ascii="Calibri" w:eastAsia="Calibri" w:hAnsi="Calibri" w:cs="Times New Roman"/>
          <w:bCs/>
          <w:u w:val="single"/>
        </w:rPr>
        <w:t>Residents group</w:t>
      </w:r>
    </w:p>
    <w:p w14:paraId="0831A316" w14:textId="1B978A93" w:rsidR="008F7C7F" w:rsidRPr="008F7C7F" w:rsidRDefault="008F7C7F" w:rsidP="00FD01A6">
      <w:pPr>
        <w:rPr>
          <w:rFonts w:ascii="Calibri" w:eastAsia="Calibri" w:hAnsi="Calibri" w:cs="Times New Roman"/>
        </w:rPr>
      </w:pPr>
      <w:r w:rsidRPr="00FD01A6">
        <w:rPr>
          <w:rFonts w:ascii="Calibri" w:eastAsia="Calibri" w:hAnsi="Calibri" w:cs="Times New Roman"/>
        </w:rPr>
        <w:t xml:space="preserve">Dependent upon interest and demand, consideration should be given to the establishment of any or all of: (i) a residents group, (ii) a walking group, (iii) a BUG (bicycle user group) or (iv) a dedicated travel plan group. </w:t>
      </w:r>
      <w:r w:rsidR="00BB4758">
        <w:rPr>
          <w:rFonts w:ascii="Calibri" w:eastAsia="Calibri" w:hAnsi="Calibri" w:cs="Times New Roman"/>
        </w:rPr>
        <w:t>Should such a group not be forthcoming, any interest shown should be directed towards any similar community group in the vicinity.</w:t>
      </w:r>
    </w:p>
    <w:p w14:paraId="2458BA9B" w14:textId="6C58F0D6" w:rsidR="00FD01A6" w:rsidRPr="00BB4758" w:rsidRDefault="00BB4758" w:rsidP="00FD01A6">
      <w:pPr>
        <w:rPr>
          <w:rFonts w:ascii="Calibri" w:eastAsia="Calibri" w:hAnsi="Calibri" w:cs="Times New Roman"/>
          <w:bCs/>
          <w:u w:val="single"/>
        </w:rPr>
      </w:pPr>
      <w:r w:rsidRPr="00BB4758">
        <w:rPr>
          <w:rFonts w:ascii="Calibri" w:eastAsia="Calibri" w:hAnsi="Calibri" w:cs="Times New Roman"/>
          <w:bCs/>
          <w:u w:val="single"/>
        </w:rPr>
        <w:t xml:space="preserve">Travel </w:t>
      </w:r>
      <w:r w:rsidR="00136EBE">
        <w:rPr>
          <w:rFonts w:ascii="Calibri" w:eastAsia="Calibri" w:hAnsi="Calibri" w:cs="Times New Roman"/>
          <w:bCs/>
          <w:u w:val="single"/>
        </w:rPr>
        <w:t>P</w:t>
      </w:r>
      <w:r w:rsidRPr="00BB4758">
        <w:rPr>
          <w:rFonts w:ascii="Calibri" w:eastAsia="Calibri" w:hAnsi="Calibri" w:cs="Times New Roman"/>
          <w:bCs/>
          <w:u w:val="single"/>
        </w:rPr>
        <w:t>lan document status</w:t>
      </w:r>
    </w:p>
    <w:p w14:paraId="7AFB8EC4" w14:textId="0248F5A1" w:rsidR="00FD01A6" w:rsidRPr="00FD01A6" w:rsidRDefault="00FD01A6" w:rsidP="00FD01A6">
      <w:pPr>
        <w:rPr>
          <w:rFonts w:ascii="Calibri" w:eastAsia="Calibri" w:hAnsi="Calibri" w:cs="Times New Roman"/>
        </w:rPr>
      </w:pPr>
      <w:r w:rsidRPr="00FD01A6">
        <w:rPr>
          <w:rFonts w:ascii="Calibri" w:eastAsia="Calibri" w:hAnsi="Calibri" w:cs="Times New Roman"/>
        </w:rPr>
        <w:lastRenderedPageBreak/>
        <w:t>The Travel Plan is a working document, and should not be seen as exhaustive</w:t>
      </w:r>
      <w:r w:rsidR="00BB4758">
        <w:rPr>
          <w:rFonts w:ascii="Calibri" w:eastAsia="Calibri" w:hAnsi="Calibri" w:cs="Times New Roman"/>
        </w:rPr>
        <w:t xml:space="preserve"> in its current form</w:t>
      </w:r>
      <w:r w:rsidRPr="00FD01A6">
        <w:rPr>
          <w:rFonts w:ascii="Calibri" w:eastAsia="Calibri" w:hAnsi="Calibri" w:cs="Times New Roman"/>
        </w:rPr>
        <w:t>. It will be subject to change in the light of progression and completion of the development, results of actions undertaken, and responsive to results of future travel surveys.</w:t>
      </w:r>
    </w:p>
    <w:p w14:paraId="6477DD99" w14:textId="1C726117" w:rsidR="00BB4758" w:rsidRPr="00BB4758" w:rsidRDefault="00BB4758" w:rsidP="009D0577">
      <w:pPr>
        <w:spacing w:before="100" w:beforeAutospacing="1" w:after="100" w:afterAutospacing="1" w:line="240" w:lineRule="auto"/>
        <w:rPr>
          <w:rFonts w:ascii="Calibri" w:eastAsia="Times New Roman" w:hAnsi="Calibri" w:cs="Calibri"/>
          <w:color w:val="000000"/>
          <w:u w:val="single"/>
          <w:lang w:eastAsia="en-GB"/>
        </w:rPr>
      </w:pPr>
      <w:r w:rsidRPr="00BB4758">
        <w:rPr>
          <w:rFonts w:ascii="Calibri" w:eastAsia="Times New Roman" w:hAnsi="Calibri" w:cs="Calibri"/>
          <w:color w:val="000000"/>
          <w:u w:val="single"/>
          <w:lang w:eastAsia="en-GB"/>
        </w:rPr>
        <w:t xml:space="preserve">Greenways and the Derbyshire Key Cycle </w:t>
      </w:r>
      <w:r>
        <w:rPr>
          <w:rFonts w:ascii="Calibri" w:eastAsia="Times New Roman" w:hAnsi="Calibri" w:cs="Calibri"/>
          <w:color w:val="000000"/>
          <w:u w:val="single"/>
          <w:lang w:eastAsia="en-GB"/>
        </w:rPr>
        <w:t>N</w:t>
      </w:r>
      <w:r w:rsidRPr="00BB4758">
        <w:rPr>
          <w:rFonts w:ascii="Calibri" w:eastAsia="Times New Roman" w:hAnsi="Calibri" w:cs="Calibri"/>
          <w:color w:val="000000"/>
          <w:u w:val="single"/>
          <w:lang w:eastAsia="en-GB"/>
        </w:rPr>
        <w:t>etwork (KCN) and local Cycle Network (LCN)</w:t>
      </w:r>
    </w:p>
    <w:p w14:paraId="27549272" w14:textId="4403E513" w:rsidR="009D0577" w:rsidRPr="009D0577" w:rsidRDefault="009D0577" w:rsidP="009D0577">
      <w:pPr>
        <w:spacing w:before="100" w:beforeAutospacing="1" w:after="100" w:afterAutospacing="1" w:line="240" w:lineRule="auto"/>
        <w:rPr>
          <w:rFonts w:ascii="Calibri" w:eastAsia="Times New Roman" w:hAnsi="Calibri" w:cs="Calibri"/>
          <w:color w:val="000000"/>
          <w:lang w:eastAsia="en-GB"/>
        </w:rPr>
      </w:pPr>
      <w:r w:rsidRPr="009D0577">
        <w:rPr>
          <w:rFonts w:ascii="Calibri" w:eastAsia="Times New Roman" w:hAnsi="Calibri" w:cs="Calibri"/>
          <w:color w:val="000000"/>
          <w:lang w:eastAsia="en-GB"/>
        </w:rPr>
        <w:t xml:space="preserve">Greenways which constitute the Key Cycle network and Local Cycle Network are included in the County Council’s Developer Contributions Protocol. New development should safeguard existing routes, but also provide an opportunity to improve Greenway connectivity to encourage the use of healthier and more sustainable travel options. Where opportunities arise, the County Council will seek to secure on-site provision within new developments to: </w:t>
      </w:r>
    </w:p>
    <w:p w14:paraId="7282E7CB" w14:textId="77777777" w:rsidR="009D0577" w:rsidRPr="009D0577" w:rsidRDefault="009D0577" w:rsidP="009D0577">
      <w:pPr>
        <w:spacing w:before="100" w:beforeAutospacing="1" w:after="100" w:afterAutospacing="1" w:line="240" w:lineRule="auto"/>
        <w:rPr>
          <w:rFonts w:ascii="Calibri" w:eastAsia="Times New Roman" w:hAnsi="Calibri" w:cs="Calibri"/>
          <w:color w:val="000000"/>
          <w:lang w:eastAsia="en-GB"/>
        </w:rPr>
      </w:pPr>
      <w:r w:rsidRPr="009D0577">
        <w:rPr>
          <w:rFonts w:ascii="Calibri" w:eastAsia="Times New Roman" w:hAnsi="Calibri" w:cs="Calibri"/>
          <w:color w:val="000000"/>
          <w:lang w:eastAsia="en-GB"/>
        </w:rPr>
        <w:sym w:font="Symbol" w:char="F0B7"/>
      </w:r>
      <w:r w:rsidRPr="009D0577">
        <w:rPr>
          <w:rFonts w:ascii="Calibri" w:eastAsia="Times New Roman" w:hAnsi="Calibri" w:cs="Calibri"/>
          <w:color w:val="000000"/>
          <w:lang w:eastAsia="en-GB"/>
        </w:rPr>
        <w:t xml:space="preserve"> provide new sections of the Greenways network, </w:t>
      </w:r>
    </w:p>
    <w:p w14:paraId="2303426C" w14:textId="77777777" w:rsidR="009D0577" w:rsidRPr="009D0577" w:rsidRDefault="009D0577" w:rsidP="009D0577">
      <w:pPr>
        <w:spacing w:before="100" w:beforeAutospacing="1" w:after="100" w:afterAutospacing="1" w:line="240" w:lineRule="auto"/>
        <w:rPr>
          <w:rFonts w:ascii="Calibri" w:eastAsia="Times New Roman" w:hAnsi="Calibri" w:cs="Calibri"/>
          <w:color w:val="000000"/>
          <w:lang w:eastAsia="en-GB"/>
        </w:rPr>
      </w:pPr>
      <w:r w:rsidRPr="009D0577">
        <w:rPr>
          <w:rFonts w:ascii="Calibri" w:eastAsia="Times New Roman" w:hAnsi="Calibri" w:cs="Calibri"/>
          <w:color w:val="000000"/>
          <w:lang w:eastAsia="en-GB"/>
        </w:rPr>
        <w:sym w:font="Symbol" w:char="F0B7"/>
      </w:r>
      <w:r w:rsidRPr="009D0577">
        <w:rPr>
          <w:rFonts w:ascii="Calibri" w:eastAsia="Times New Roman" w:hAnsi="Calibri" w:cs="Calibri"/>
          <w:color w:val="000000"/>
          <w:lang w:eastAsia="en-GB"/>
        </w:rPr>
        <w:t xml:space="preserve"> upgrade existing routes to adoptable standards, </w:t>
      </w:r>
    </w:p>
    <w:p w14:paraId="4F17DD75" w14:textId="77777777" w:rsidR="009D0577" w:rsidRPr="009D0577" w:rsidRDefault="009D0577" w:rsidP="009D0577">
      <w:pPr>
        <w:spacing w:before="100" w:beforeAutospacing="1" w:after="100" w:afterAutospacing="1" w:line="240" w:lineRule="auto"/>
        <w:rPr>
          <w:rFonts w:ascii="Calibri" w:eastAsia="Times New Roman" w:hAnsi="Calibri" w:cs="Calibri"/>
          <w:color w:val="000000"/>
          <w:lang w:eastAsia="en-GB"/>
        </w:rPr>
      </w:pPr>
      <w:r w:rsidRPr="009D0577">
        <w:rPr>
          <w:rFonts w:ascii="Calibri" w:eastAsia="Times New Roman" w:hAnsi="Calibri" w:cs="Calibri"/>
          <w:color w:val="000000"/>
          <w:lang w:eastAsia="en-GB"/>
        </w:rPr>
        <w:sym w:font="Symbol" w:char="F0B7"/>
      </w:r>
      <w:r w:rsidRPr="009D0577">
        <w:rPr>
          <w:rFonts w:ascii="Calibri" w:eastAsia="Times New Roman" w:hAnsi="Calibri" w:cs="Calibri"/>
          <w:color w:val="000000"/>
          <w:lang w:eastAsia="en-GB"/>
        </w:rPr>
        <w:t xml:space="preserve"> provide links from the development to an existing Greenway  </w:t>
      </w:r>
    </w:p>
    <w:p w14:paraId="190FDD2F" w14:textId="79692514" w:rsidR="009D0577" w:rsidRPr="009D0577" w:rsidRDefault="009D0577" w:rsidP="009D0577">
      <w:pPr>
        <w:spacing w:before="100" w:beforeAutospacing="1" w:after="100" w:afterAutospacing="1" w:line="240" w:lineRule="auto"/>
        <w:rPr>
          <w:rFonts w:ascii="Calibri" w:eastAsia="Times New Roman" w:hAnsi="Calibri" w:cs="Calibri"/>
          <w:color w:val="000000"/>
          <w:lang w:eastAsia="en-GB"/>
        </w:rPr>
      </w:pPr>
      <w:r w:rsidRPr="009D0577">
        <w:rPr>
          <w:rFonts w:ascii="Calibri" w:eastAsia="Times New Roman" w:hAnsi="Calibri" w:cs="Calibri"/>
          <w:color w:val="000000"/>
          <w:lang w:eastAsia="en-GB"/>
        </w:rPr>
        <w:t>Where the asset is adopted, commuted sums will be sought towards their maintenance.</w:t>
      </w:r>
      <w:r>
        <w:rPr>
          <w:rFonts w:ascii="Calibri" w:eastAsia="Times New Roman" w:hAnsi="Calibri" w:cs="Calibri"/>
          <w:color w:val="000000"/>
          <w:lang w:eastAsia="en-GB"/>
        </w:rPr>
        <w:t xml:space="preserve"> </w:t>
      </w:r>
      <w:r w:rsidRPr="009D0577">
        <w:rPr>
          <w:rFonts w:ascii="Calibri" w:eastAsia="Times New Roman" w:hAnsi="Calibri" w:cs="Calibri"/>
          <w:color w:val="000000"/>
          <w:lang w:eastAsia="en-GB"/>
        </w:rPr>
        <w:t>Increased use of cycleways by developments that directly link to existing cycle infrastructure place additional management and operational obligations on the managing authority. Where a development directly links to KCN and LCN it is proposed that a proportionate requirement for maintenance is noted.</w:t>
      </w:r>
    </w:p>
    <w:p w14:paraId="0FE3284E" w14:textId="51E39520" w:rsidR="00434DB7" w:rsidRPr="00434DB7" w:rsidRDefault="00434DB7" w:rsidP="00DC297D">
      <w:pPr>
        <w:spacing w:before="100" w:beforeAutospacing="1" w:after="100" w:afterAutospacing="1" w:line="240" w:lineRule="auto"/>
        <w:rPr>
          <w:rFonts w:ascii="Calibri" w:eastAsia="Times New Roman" w:hAnsi="Calibri" w:cs="Calibri"/>
          <w:color w:val="000000"/>
          <w:u w:val="single"/>
          <w:lang w:eastAsia="en-GB"/>
        </w:rPr>
      </w:pPr>
      <w:r w:rsidRPr="00434DB7">
        <w:rPr>
          <w:rFonts w:ascii="Calibri" w:eastAsia="Times New Roman" w:hAnsi="Calibri" w:cs="Calibri"/>
          <w:color w:val="000000"/>
          <w:u w:val="single"/>
          <w:lang w:eastAsia="en-GB"/>
        </w:rPr>
        <w:t>Dinting Vale and the Key Cycle Network</w:t>
      </w:r>
    </w:p>
    <w:p w14:paraId="3421D0D4" w14:textId="68D35EA7" w:rsidR="00BB4758" w:rsidRDefault="00BB4758" w:rsidP="00DC297D">
      <w:pPr>
        <w:spacing w:before="100" w:beforeAutospacing="1" w:after="100" w:afterAutospacing="1" w:line="240" w:lineRule="auto"/>
        <w:rPr>
          <w:rFonts w:ascii="Calibri" w:eastAsia="Times New Roman" w:hAnsi="Calibri" w:cs="Calibri"/>
          <w:color w:val="000000"/>
          <w:lang w:eastAsia="en-GB"/>
        </w:rPr>
      </w:pPr>
      <w:r>
        <w:rPr>
          <w:rFonts w:ascii="Calibri" w:eastAsia="Times New Roman" w:hAnsi="Calibri" w:cs="Calibri"/>
          <w:color w:val="000000"/>
          <w:lang w:eastAsia="en-GB"/>
        </w:rPr>
        <w:t>The West Derbyshire Greenway, itself part of a proposed section of the Pennine Bridleway and the Trans Pennine Trail</w:t>
      </w:r>
      <w:r w:rsidR="007F7F08">
        <w:rPr>
          <w:rFonts w:ascii="Calibri" w:eastAsia="Times New Roman" w:hAnsi="Calibri" w:cs="Calibri"/>
          <w:color w:val="000000"/>
          <w:lang w:eastAsia="en-GB"/>
        </w:rPr>
        <w:t xml:space="preserve">, </w:t>
      </w:r>
      <w:r>
        <w:rPr>
          <w:rFonts w:ascii="Calibri" w:eastAsia="Times New Roman" w:hAnsi="Calibri" w:cs="Calibri"/>
          <w:color w:val="000000"/>
          <w:lang w:eastAsia="en-GB"/>
        </w:rPr>
        <w:t>and a proposed KCN route, runs close to the north western edge of the development</w:t>
      </w:r>
      <w:r w:rsidR="007F7F08">
        <w:rPr>
          <w:rFonts w:ascii="Calibri" w:eastAsia="Times New Roman" w:hAnsi="Calibri" w:cs="Calibri"/>
          <w:color w:val="000000"/>
          <w:lang w:eastAsia="en-GB"/>
        </w:rPr>
        <w:t>, adjoining Adderley Road. The route runs beneath the Dinting Viaduct, providing viable routes to and from the development to local destinations including Hadfield, Broadbottom and Simmondley.</w:t>
      </w:r>
    </w:p>
    <w:p w14:paraId="77652231" w14:textId="13302D9D" w:rsidR="007F7F08" w:rsidRDefault="007F7F08" w:rsidP="00DC297D">
      <w:pPr>
        <w:spacing w:before="100" w:beforeAutospacing="1" w:after="100" w:afterAutospacing="1" w:line="240" w:lineRule="auto"/>
        <w:rPr>
          <w:rFonts w:ascii="Calibri" w:eastAsia="Times New Roman" w:hAnsi="Calibri" w:cs="Calibri"/>
          <w:color w:val="000000"/>
          <w:lang w:eastAsia="en-GB"/>
        </w:rPr>
      </w:pPr>
      <w:r>
        <w:rPr>
          <w:rFonts w:ascii="Calibri" w:eastAsia="Times New Roman" w:hAnsi="Calibri" w:cs="Calibri"/>
          <w:color w:val="000000"/>
          <w:lang w:eastAsia="en-GB"/>
        </w:rPr>
        <w:t>As a minimum, the link to this route should be safeguarded, see attached map.</w:t>
      </w:r>
      <w:r w:rsidR="00625DA3">
        <w:rPr>
          <w:rFonts w:ascii="Calibri" w:eastAsia="Times New Roman" w:hAnsi="Calibri" w:cs="Calibri"/>
          <w:color w:val="000000"/>
          <w:lang w:eastAsia="en-GB"/>
        </w:rPr>
        <w:t xml:space="preserve"> </w:t>
      </w:r>
    </w:p>
    <w:sectPr w:rsidR="007F7F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007E29"/>
    <w:multiLevelType w:val="hybridMultilevel"/>
    <w:tmpl w:val="E87C8D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6140F84"/>
    <w:multiLevelType w:val="hybridMultilevel"/>
    <w:tmpl w:val="681682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A7036FE"/>
    <w:multiLevelType w:val="hybridMultilevel"/>
    <w:tmpl w:val="EAB01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B4280D"/>
    <w:multiLevelType w:val="hybridMultilevel"/>
    <w:tmpl w:val="C0C4A5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6B642B02"/>
    <w:multiLevelType w:val="hybridMultilevel"/>
    <w:tmpl w:val="2898A5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7C937555"/>
    <w:multiLevelType w:val="hybridMultilevel"/>
    <w:tmpl w:val="15AA68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15637036">
    <w:abstractNumId w:val="3"/>
  </w:num>
  <w:num w:numId="2" w16cid:durableId="1505826264">
    <w:abstractNumId w:val="1"/>
  </w:num>
  <w:num w:numId="3" w16cid:durableId="1016036651">
    <w:abstractNumId w:val="4"/>
  </w:num>
  <w:num w:numId="4" w16cid:durableId="88812597">
    <w:abstractNumId w:val="5"/>
  </w:num>
  <w:num w:numId="5" w16cid:durableId="1052073590">
    <w:abstractNumId w:val="0"/>
  </w:num>
  <w:num w:numId="6" w16cid:durableId="7789118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D293B"/>
    <w:rsid w:val="000236EF"/>
    <w:rsid w:val="000415D0"/>
    <w:rsid w:val="000830BD"/>
    <w:rsid w:val="000D293B"/>
    <w:rsid w:val="00100050"/>
    <w:rsid w:val="001327B9"/>
    <w:rsid w:val="00136EBE"/>
    <w:rsid w:val="001604CB"/>
    <w:rsid w:val="001612FE"/>
    <w:rsid w:val="00167341"/>
    <w:rsid w:val="00181AF8"/>
    <w:rsid w:val="001A53E1"/>
    <w:rsid w:val="001A63FC"/>
    <w:rsid w:val="001A687F"/>
    <w:rsid w:val="001B5428"/>
    <w:rsid w:val="001B6AC7"/>
    <w:rsid w:val="001C3835"/>
    <w:rsid w:val="001F5B35"/>
    <w:rsid w:val="002319AA"/>
    <w:rsid w:val="002320F7"/>
    <w:rsid w:val="00291C9D"/>
    <w:rsid w:val="002977A7"/>
    <w:rsid w:val="002A02D8"/>
    <w:rsid w:val="002D3611"/>
    <w:rsid w:val="002E3515"/>
    <w:rsid w:val="00307E7F"/>
    <w:rsid w:val="00310F21"/>
    <w:rsid w:val="00314AC6"/>
    <w:rsid w:val="00315D10"/>
    <w:rsid w:val="00323C0F"/>
    <w:rsid w:val="00360166"/>
    <w:rsid w:val="00364DDA"/>
    <w:rsid w:val="003B046C"/>
    <w:rsid w:val="003C1BDD"/>
    <w:rsid w:val="003F0E4C"/>
    <w:rsid w:val="00434DB7"/>
    <w:rsid w:val="00435F34"/>
    <w:rsid w:val="004553E6"/>
    <w:rsid w:val="004623D4"/>
    <w:rsid w:val="00471A3C"/>
    <w:rsid w:val="00482DF0"/>
    <w:rsid w:val="00494B8C"/>
    <w:rsid w:val="004B1F97"/>
    <w:rsid w:val="004D7F40"/>
    <w:rsid w:val="004F3BCE"/>
    <w:rsid w:val="005025A1"/>
    <w:rsid w:val="0052005C"/>
    <w:rsid w:val="00526744"/>
    <w:rsid w:val="005337F5"/>
    <w:rsid w:val="00546E4A"/>
    <w:rsid w:val="005540E7"/>
    <w:rsid w:val="00567554"/>
    <w:rsid w:val="00593F76"/>
    <w:rsid w:val="005C50E9"/>
    <w:rsid w:val="005D0FCD"/>
    <w:rsid w:val="005D503C"/>
    <w:rsid w:val="005F6914"/>
    <w:rsid w:val="006163B0"/>
    <w:rsid w:val="00625DA3"/>
    <w:rsid w:val="00632039"/>
    <w:rsid w:val="00651346"/>
    <w:rsid w:val="00652955"/>
    <w:rsid w:val="006719FC"/>
    <w:rsid w:val="006920EF"/>
    <w:rsid w:val="00695420"/>
    <w:rsid w:val="00696AC6"/>
    <w:rsid w:val="006C6CDA"/>
    <w:rsid w:val="006D599B"/>
    <w:rsid w:val="006E07AD"/>
    <w:rsid w:val="0071436D"/>
    <w:rsid w:val="00773AF1"/>
    <w:rsid w:val="00773D79"/>
    <w:rsid w:val="00794DF2"/>
    <w:rsid w:val="007A63F5"/>
    <w:rsid w:val="007C3A64"/>
    <w:rsid w:val="007C640B"/>
    <w:rsid w:val="007E768B"/>
    <w:rsid w:val="007F7F08"/>
    <w:rsid w:val="00806B0E"/>
    <w:rsid w:val="0081185A"/>
    <w:rsid w:val="00814E8E"/>
    <w:rsid w:val="0086191F"/>
    <w:rsid w:val="00864C2A"/>
    <w:rsid w:val="0088418D"/>
    <w:rsid w:val="00893BDC"/>
    <w:rsid w:val="00895BA6"/>
    <w:rsid w:val="008F7C7F"/>
    <w:rsid w:val="00905B57"/>
    <w:rsid w:val="009151BD"/>
    <w:rsid w:val="00945118"/>
    <w:rsid w:val="00961D95"/>
    <w:rsid w:val="00963455"/>
    <w:rsid w:val="00970BBE"/>
    <w:rsid w:val="00974D97"/>
    <w:rsid w:val="00986A2E"/>
    <w:rsid w:val="009B10B7"/>
    <w:rsid w:val="009D0577"/>
    <w:rsid w:val="009D1E5A"/>
    <w:rsid w:val="009D53E9"/>
    <w:rsid w:val="00A07DAC"/>
    <w:rsid w:val="00A103B9"/>
    <w:rsid w:val="00A14C0D"/>
    <w:rsid w:val="00AC093B"/>
    <w:rsid w:val="00AC0EA4"/>
    <w:rsid w:val="00AC1ABC"/>
    <w:rsid w:val="00AC50AD"/>
    <w:rsid w:val="00AF7FF6"/>
    <w:rsid w:val="00BA7E59"/>
    <w:rsid w:val="00BB4758"/>
    <w:rsid w:val="00BC5DA0"/>
    <w:rsid w:val="00BD4455"/>
    <w:rsid w:val="00C2574A"/>
    <w:rsid w:val="00C56EAB"/>
    <w:rsid w:val="00C741AC"/>
    <w:rsid w:val="00C74A41"/>
    <w:rsid w:val="00C878A5"/>
    <w:rsid w:val="00CA6696"/>
    <w:rsid w:val="00CD472C"/>
    <w:rsid w:val="00CD515F"/>
    <w:rsid w:val="00CE081B"/>
    <w:rsid w:val="00CE60AA"/>
    <w:rsid w:val="00CF2ECF"/>
    <w:rsid w:val="00D12AED"/>
    <w:rsid w:val="00D16A45"/>
    <w:rsid w:val="00D2492F"/>
    <w:rsid w:val="00D358A7"/>
    <w:rsid w:val="00D57E4D"/>
    <w:rsid w:val="00D8375B"/>
    <w:rsid w:val="00D944E3"/>
    <w:rsid w:val="00D97B88"/>
    <w:rsid w:val="00DA36DD"/>
    <w:rsid w:val="00DC297D"/>
    <w:rsid w:val="00DC3709"/>
    <w:rsid w:val="00DC7683"/>
    <w:rsid w:val="00DD2396"/>
    <w:rsid w:val="00DD35E3"/>
    <w:rsid w:val="00DE62CF"/>
    <w:rsid w:val="00DF119A"/>
    <w:rsid w:val="00DF323A"/>
    <w:rsid w:val="00E06479"/>
    <w:rsid w:val="00E075ED"/>
    <w:rsid w:val="00E22BA6"/>
    <w:rsid w:val="00E24520"/>
    <w:rsid w:val="00E309CC"/>
    <w:rsid w:val="00E4418A"/>
    <w:rsid w:val="00E66313"/>
    <w:rsid w:val="00E920BA"/>
    <w:rsid w:val="00E92647"/>
    <w:rsid w:val="00ED0C7D"/>
    <w:rsid w:val="00ED6AB2"/>
    <w:rsid w:val="00EE24F2"/>
    <w:rsid w:val="00F00704"/>
    <w:rsid w:val="00F07570"/>
    <w:rsid w:val="00F51541"/>
    <w:rsid w:val="00F5625A"/>
    <w:rsid w:val="00F73AAB"/>
    <w:rsid w:val="00F74F8D"/>
    <w:rsid w:val="00F80ABD"/>
    <w:rsid w:val="00F82334"/>
    <w:rsid w:val="00F8359B"/>
    <w:rsid w:val="00F906F3"/>
    <w:rsid w:val="00F94D37"/>
    <w:rsid w:val="00FB055B"/>
    <w:rsid w:val="00FC08BD"/>
    <w:rsid w:val="00FD01A6"/>
    <w:rsid w:val="00FE38BB"/>
    <w:rsid w:val="00FF4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B1C21"/>
  <w15:docId w15:val="{9688F7D8-856B-48F6-B1E3-4DE441F02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E768B"/>
    <w:rPr>
      <w:color w:val="0000FF" w:themeColor="hyperlink"/>
      <w:u w:val="single"/>
    </w:rPr>
  </w:style>
  <w:style w:type="paragraph" w:styleId="ListParagraph">
    <w:name w:val="List Paragraph"/>
    <w:basedOn w:val="Normal"/>
    <w:uiPriority w:val="34"/>
    <w:qFormat/>
    <w:rsid w:val="001B5428"/>
    <w:pPr>
      <w:ind w:left="720"/>
      <w:contextualSpacing/>
    </w:pPr>
  </w:style>
  <w:style w:type="character" w:styleId="FollowedHyperlink">
    <w:name w:val="FollowedHyperlink"/>
    <w:basedOn w:val="DefaultParagraphFont"/>
    <w:uiPriority w:val="99"/>
    <w:semiHidden/>
    <w:unhideWhenUsed/>
    <w:rsid w:val="00593F76"/>
    <w:rPr>
      <w:color w:val="800080" w:themeColor="followedHyperlink"/>
      <w:u w:val="single"/>
    </w:rPr>
  </w:style>
  <w:style w:type="table" w:styleId="TableGrid">
    <w:name w:val="Table Grid"/>
    <w:basedOn w:val="TableNormal"/>
    <w:uiPriority w:val="59"/>
    <w:rsid w:val="00AC50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E08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418856">
      <w:bodyDiv w:val="1"/>
      <w:marLeft w:val="0"/>
      <w:marRight w:val="0"/>
      <w:marTop w:val="0"/>
      <w:marBottom w:val="0"/>
      <w:divBdr>
        <w:top w:val="none" w:sz="0" w:space="0" w:color="auto"/>
        <w:left w:val="none" w:sz="0" w:space="0" w:color="auto"/>
        <w:bottom w:val="none" w:sz="0" w:space="0" w:color="auto"/>
        <w:right w:val="none" w:sz="0" w:space="0" w:color="auto"/>
      </w:divBdr>
    </w:div>
    <w:div w:id="1154026589">
      <w:bodyDiv w:val="1"/>
      <w:marLeft w:val="0"/>
      <w:marRight w:val="0"/>
      <w:marTop w:val="0"/>
      <w:marBottom w:val="0"/>
      <w:divBdr>
        <w:top w:val="none" w:sz="0" w:space="0" w:color="auto"/>
        <w:left w:val="none" w:sz="0" w:space="0" w:color="auto"/>
        <w:bottom w:val="none" w:sz="0" w:space="0" w:color="auto"/>
        <w:right w:val="none" w:sz="0" w:space="0" w:color="auto"/>
      </w:divBdr>
    </w:div>
    <w:div w:id="1881941107">
      <w:bodyDiv w:val="1"/>
      <w:marLeft w:val="0"/>
      <w:marRight w:val="0"/>
      <w:marTop w:val="0"/>
      <w:marBottom w:val="0"/>
      <w:divBdr>
        <w:top w:val="none" w:sz="0" w:space="0" w:color="auto"/>
        <w:left w:val="none" w:sz="0" w:space="0" w:color="auto"/>
        <w:bottom w:val="none" w:sz="0" w:space="0" w:color="auto"/>
        <w:right w:val="none" w:sz="0" w:space="0" w:color="auto"/>
      </w:divBdr>
    </w:div>
    <w:div w:id="1940024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erbysbus.info/" TargetMode="External"/><Relationship Id="rId13" Type="http://schemas.openxmlformats.org/officeDocument/2006/relationships/hyperlink" Target="http://www.derbyshire.gov.uk/transport-roads/road-safety/bicycles/county-rider/county-rider.aspx" TargetMode="External"/><Relationship Id="rId18" Type="http://schemas.openxmlformats.org/officeDocument/2006/relationships/hyperlink" Target="http://bikeweek.org.uk/" TargetMode="External"/><Relationship Id="rId26" Type="http://schemas.openxmlformats.org/officeDocument/2006/relationships/hyperlink" Target="https://www.modeshiftstars.org/" TargetMode="External"/><Relationship Id="rId3" Type="http://schemas.openxmlformats.org/officeDocument/2006/relationships/settings" Target="settings.xml"/><Relationship Id="rId21" Type="http://schemas.openxmlformats.org/officeDocument/2006/relationships/hyperlink" Target="https://info.kinto-join.co.uk/derbyshire/" TargetMode="External"/><Relationship Id="rId7" Type="http://schemas.openxmlformats.org/officeDocument/2006/relationships/hyperlink" Target="https://www.openreach.com/fibre-broadband/fibre-for-developers" TargetMode="External"/><Relationship Id="rId12" Type="http://schemas.openxmlformats.org/officeDocument/2006/relationships/hyperlink" Target="http://www.derbyshire.gov.uk/leisure/countryside/access/cycling/default.asp" TargetMode="External"/><Relationship Id="rId17" Type="http://schemas.openxmlformats.org/officeDocument/2006/relationships/hyperlink" Target="http://www.lovetoride.net" TargetMode="External"/><Relationship Id="rId25" Type="http://schemas.openxmlformats.org/officeDocument/2006/relationships/hyperlink" Target="https://www.enterprisecarclub.co.uk/gb/en/home.html?mcid=paidsearch:1738&amp;gad=1&amp;gclid=EAIaIQobChMIttOng__3_wIVROTtCh1X4QwNEAAYASAAEgJh6fD_BwE&amp;gclsrc=aw.ds" TargetMode="External"/><Relationship Id="rId2" Type="http://schemas.openxmlformats.org/officeDocument/2006/relationships/styles" Target="styles.xml"/><Relationship Id="rId16" Type="http://schemas.openxmlformats.org/officeDocument/2006/relationships/hyperlink" Target="http://www.sustrans.org" TargetMode="External"/><Relationship Id="rId20" Type="http://schemas.openxmlformats.org/officeDocument/2006/relationships/hyperlink" Target="http://www.enterprisecarclub.co.uk"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assets.publishing.service.gov.uk/government/uploads/system/uploads/attachment_data/file/1057375/AD_S.pdf" TargetMode="External"/><Relationship Id="rId11" Type="http://schemas.openxmlformats.org/officeDocument/2006/relationships/hyperlink" Target="https://cycle.travel/map/derbyshire" TargetMode="External"/><Relationship Id="rId24" Type="http://schemas.openxmlformats.org/officeDocument/2006/relationships/hyperlink" Target="https://www.co-wheels.org.uk/" TargetMode="External"/><Relationship Id="rId32" Type="http://schemas.openxmlformats.org/officeDocument/2006/relationships/customXml" Target="../customXml/item3.xml"/><Relationship Id="rId5" Type="http://schemas.openxmlformats.org/officeDocument/2006/relationships/hyperlink" Target="https://www.gov.uk/government/publications/cycle-infrastructure-design-ltn-120" TargetMode="External"/><Relationship Id="rId15" Type="http://schemas.openxmlformats.org/officeDocument/2006/relationships/hyperlink" Target="http://www.activederbyshire.org.uk" TargetMode="External"/><Relationship Id="rId23" Type="http://schemas.openxmlformats.org/officeDocument/2006/relationships/hyperlink" Target="mailto:ben.jarvis@stagecoachbus.com" TargetMode="External"/><Relationship Id="rId28" Type="http://schemas.openxmlformats.org/officeDocument/2006/relationships/fontTable" Target="fontTable.xml"/><Relationship Id="rId10" Type="http://schemas.openxmlformats.org/officeDocument/2006/relationships/hyperlink" Target="https://www.traveline.info/" TargetMode="External"/><Relationship Id="rId19" Type="http://schemas.openxmlformats.org/officeDocument/2006/relationships/hyperlink" Target="https://www.derbyshire.gov.uk/leisure/countryside/access/walking/default.asp" TargetMode="External"/><Relationship Id="rId31"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hyperlink" Target="http://www.nationalrail.co.uk" TargetMode="External"/><Relationship Id="rId14" Type="http://schemas.openxmlformats.org/officeDocument/2006/relationships/hyperlink" Target="http://www.cyclinguk.org/cycle/cycling-derbyshire" TargetMode="External"/><Relationship Id="rId22" Type="http://schemas.openxmlformats.org/officeDocument/2006/relationships/hyperlink" Target="https://www.stagecoachbus.com/regionaltickets/greater-manchester/tameside/megarider" TargetMode="External"/><Relationship Id="rId27" Type="http://schemas.openxmlformats.org/officeDocument/2006/relationships/hyperlink" Target="mailto:sustainable.travel@derbyshire.gov.uk" TargetMode="External"/><Relationship Id="rId30"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A5BC47E250E040BBD2FDB9B5A2B679" ma:contentTypeVersion="17" ma:contentTypeDescription="Create a new document." ma:contentTypeScope="" ma:versionID="802e373bcd38fc7f320634803a749537">
  <xsd:schema xmlns:xsd="http://www.w3.org/2001/XMLSchema" xmlns:xs="http://www.w3.org/2001/XMLSchema" xmlns:p="http://schemas.microsoft.com/office/2006/metadata/properties" xmlns:ns2="f2199ff0-bfd2-4312-b829-f21d85b8e111" xmlns:ns3="0665f757-dbf8-4a64-94ff-98c7033834ba" targetNamespace="http://schemas.microsoft.com/office/2006/metadata/properties" ma:root="true" ma:fieldsID="390ad1471fe21e0913c3e07c7a0b526e" ns2:_="" ns3:_="">
    <xsd:import namespace="f2199ff0-bfd2-4312-b829-f21d85b8e111"/>
    <xsd:import namespace="0665f757-dbf8-4a64-94ff-98c7033834b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199ff0-bfd2-4312-b829-f21d85b8e1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72e42d3-ad13-41a0-abbe-e0b79d6dff0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665f757-dbf8-4a64-94ff-98c7033834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287a704-b9ef-45a3-99a6-a8a189d0704d}" ma:internalName="TaxCatchAll" ma:showField="CatchAllData" ma:web="0665f757-dbf8-4a64-94ff-98c7033834ba">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2199ff0-bfd2-4312-b829-f21d85b8e111">
      <Terms xmlns="http://schemas.microsoft.com/office/infopath/2007/PartnerControls"/>
    </lcf76f155ced4ddcb4097134ff3c332f>
    <TaxCatchAll xmlns="0665f757-dbf8-4a64-94ff-98c7033834ba" xsi:nil="true"/>
  </documentManagement>
</p:properties>
</file>

<file path=customXml/itemProps1.xml><?xml version="1.0" encoding="utf-8"?>
<ds:datastoreItem xmlns:ds="http://schemas.openxmlformats.org/officeDocument/2006/customXml" ds:itemID="{8382434A-E96E-4648-A859-72C96186ECB9}"/>
</file>

<file path=customXml/itemProps2.xml><?xml version="1.0" encoding="utf-8"?>
<ds:datastoreItem xmlns:ds="http://schemas.openxmlformats.org/officeDocument/2006/customXml" ds:itemID="{1DDDDA2D-5531-44D2-8077-8D682A2CF499}"/>
</file>

<file path=customXml/itemProps3.xml><?xml version="1.0" encoding="utf-8"?>
<ds:datastoreItem xmlns:ds="http://schemas.openxmlformats.org/officeDocument/2006/customXml" ds:itemID="{8693E67D-1C19-4053-A6FA-4612A9E70C93}"/>
</file>

<file path=docProps/app.xml><?xml version="1.0" encoding="utf-8"?>
<Properties xmlns="http://schemas.openxmlformats.org/officeDocument/2006/extended-properties" xmlns:vt="http://schemas.openxmlformats.org/officeDocument/2006/docPropsVTypes">
  <Template>Normal</Template>
  <TotalTime>896</TotalTime>
  <Pages>5</Pages>
  <Words>1723</Words>
  <Characters>9824</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Derbyshire County Council</Company>
  <LinksUpToDate>false</LinksUpToDate>
  <CharactersWithSpaces>11524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Reardon</dc:creator>
  <cp:lastModifiedBy>Michael Reardon (Place)</cp:lastModifiedBy>
  <cp:revision>152</cp:revision>
  <dcterms:created xsi:type="dcterms:W3CDTF">2017-06-19T13:41:00Z</dcterms:created>
  <dcterms:modified xsi:type="dcterms:W3CDTF">2023-07-06T09:35:00Z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0x01010022A5BC47E250E040BBD2FDB9B5A2B679</vt:lpwstr>
  </property>
  <property fmtid="{D5CDD505-2E9C-101B-9397-08002B2CF9AE}" pid="3" name="MediaServiceImageTags">
    <vt:lpwstr/>
  </property>
</Properties>
</file>